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5F" w:rsidRPr="00A607F8" w:rsidRDefault="004C3C5F" w:rsidP="00A607F8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607F8">
        <w:rPr>
          <w:bCs/>
          <w:sz w:val="28"/>
          <w:szCs w:val="28"/>
        </w:rPr>
        <w:t>Константин Александрович</w:t>
      </w:r>
      <w:r w:rsidRPr="00A607F8">
        <w:rPr>
          <w:bCs/>
          <w:szCs w:val="28"/>
        </w:rPr>
        <w:t xml:space="preserve"> </w:t>
      </w:r>
      <w:r w:rsidRPr="00A607F8">
        <w:rPr>
          <w:bCs/>
          <w:sz w:val="28"/>
          <w:szCs w:val="28"/>
        </w:rPr>
        <w:t>Алексеев</w:t>
      </w:r>
    </w:p>
    <w:p w:rsidR="00BA7B2D" w:rsidRPr="004C3C5F" w:rsidRDefault="00BA7B2D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Санкт-Петербургский государственный университет</w:t>
      </w:r>
    </w:p>
    <w:p w:rsidR="004C3C5F" w:rsidRPr="004C3C5F" w:rsidRDefault="00A607F8" w:rsidP="00A607F8">
      <w:pPr>
        <w:spacing w:line="360" w:lineRule="auto"/>
        <w:ind w:firstLine="708"/>
        <w:rPr>
          <w:rFonts w:eastAsia="Times New Roman" w:cs="Times New Roman"/>
          <w:b/>
          <w:bCs/>
          <w:szCs w:val="28"/>
          <w:lang w:eastAsia="ru-RU"/>
        </w:rPr>
      </w:pPr>
      <w:hyperlink r:id="rId4" w:history="1">
        <w:r w:rsidRPr="004557D7">
          <w:rPr>
            <w:rStyle w:val="a4"/>
            <w:rFonts w:eastAsia="Times New Roman" w:cs="Times New Roman"/>
            <w:szCs w:val="28"/>
            <w:lang w:eastAsia="ru-RU"/>
          </w:rPr>
          <w:t>k.alekseev@spbu.ru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="004C3C5F" w:rsidRPr="004C3C5F">
        <w:rPr>
          <w:rFonts w:eastAsia="Times New Roman" w:cs="Times New Roman"/>
          <w:szCs w:val="28"/>
          <w:lang w:eastAsia="ru-RU"/>
        </w:rPr>
        <w:br/>
      </w:r>
    </w:p>
    <w:p w:rsidR="004C3C5F" w:rsidRDefault="001217BE" w:rsidP="00A607F8">
      <w:pPr>
        <w:spacing w:line="360" w:lineRule="auto"/>
        <w:ind w:firstLine="708"/>
        <w:rPr>
          <w:rFonts w:eastAsia="Times New Roman" w:cs="Times New Roman"/>
          <w:b/>
          <w:bCs/>
          <w:szCs w:val="28"/>
          <w:lang w:eastAsia="ru-RU"/>
        </w:rPr>
      </w:pPr>
      <w:r w:rsidRPr="00CB60C6">
        <w:rPr>
          <w:rFonts w:eastAsia="Times New Roman" w:cs="Times New Roman"/>
          <w:b/>
          <w:bCs/>
          <w:szCs w:val="28"/>
          <w:lang w:eastAsia="ru-RU"/>
        </w:rPr>
        <w:t>К вопросу об истории физкультурно-массовой печати Петрограда/Ленинграда</w:t>
      </w:r>
    </w:p>
    <w:p w:rsidR="00A607F8" w:rsidRPr="00CB60C6" w:rsidRDefault="00A607F8" w:rsidP="00A607F8">
      <w:pPr>
        <w:spacing w:line="360" w:lineRule="auto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4C3C5F" w:rsidRP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Рассматриваются обстоятельства возникновения и особенности первых изданий о физкультуре и спорте, созданных в Петрограде в начале 1920-х годов. Их история показывает вариативность развития советской системы спорта и итоговое торжество идей пролетарской классовой физической культуры.</w:t>
      </w:r>
    </w:p>
    <w:p w:rsidR="004C3C5F" w:rsidRP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Ключевые слова:</w:t>
      </w:r>
      <w:r w:rsidR="00A607F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C3C5F">
        <w:rPr>
          <w:rFonts w:eastAsia="Times New Roman" w:cs="Times New Roman"/>
          <w:szCs w:val="28"/>
          <w:lang w:eastAsia="ru-RU"/>
        </w:rPr>
        <w:t>физкультура, спорт, спортивная журналистика, физкультурно-спортивная печать</w:t>
      </w:r>
      <w:r>
        <w:rPr>
          <w:rFonts w:eastAsia="Times New Roman" w:cs="Times New Roman"/>
          <w:szCs w:val="28"/>
          <w:lang w:eastAsia="ru-RU"/>
        </w:rPr>
        <w:t>.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b/>
          <w:bCs/>
          <w:szCs w:val="28"/>
          <w:lang w:eastAsia="ru-RU"/>
        </w:rPr>
      </w:pP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b/>
          <w:bCs/>
          <w:szCs w:val="28"/>
          <w:lang w:eastAsia="ru-RU"/>
        </w:rPr>
        <w:t> </w:t>
      </w:r>
      <w:r w:rsidRPr="004C3C5F">
        <w:rPr>
          <w:rFonts w:eastAsia="Times New Roman" w:cs="Times New Roman"/>
          <w:szCs w:val="28"/>
          <w:lang w:eastAsia="ru-RU"/>
        </w:rPr>
        <w:t xml:space="preserve">Начало 1920-х годов в истории советской спортивной журналистики, то есть стартовый этап ее развития, является, по объективным причинам, наименее изученным и наиболее спорным. И если вопросы становления центральных физкультурно-спортивных органов печати все же попадают в поле зрения исследователей, то проблемы возникновения первых специализированных изданий в других городах, кроме Москвы, освещены очень фрагментарно. Это можно сказать и о Петрограде, который при советской власти оставался важным спортивным центром, где возникали издательские проекты, претендовавшие </w:t>
      </w:r>
      <w:r w:rsidR="00A607F8" w:rsidRPr="004C3C5F">
        <w:rPr>
          <w:rFonts w:eastAsia="Times New Roman" w:cs="Times New Roman"/>
          <w:szCs w:val="28"/>
          <w:lang w:eastAsia="ru-RU"/>
        </w:rPr>
        <w:t xml:space="preserve">на </w:t>
      </w:r>
      <w:r w:rsidRPr="004C3C5F">
        <w:rPr>
          <w:rFonts w:eastAsia="Times New Roman" w:cs="Times New Roman"/>
          <w:szCs w:val="28"/>
          <w:lang w:eastAsia="ru-RU"/>
        </w:rPr>
        <w:t xml:space="preserve">отнюдь не локальные статус и охват аудитории. История зарождения спортивной прессы в «колыбели революции» заслуживает пристального рассмотрения. 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 xml:space="preserve">За время Гражданской войны прекратили существование последние представители дореволюционной модели спортивной журналистики (журналы «Борец-атлет», «Вестник Петроградской Футбольной лиги», «Вестник русского 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сокольства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 xml:space="preserve">» и т.д.), но и первые попытки создать органы </w:t>
      </w:r>
      <w:r w:rsidRPr="004C3C5F">
        <w:rPr>
          <w:rFonts w:eastAsia="Times New Roman" w:cs="Times New Roman"/>
          <w:szCs w:val="28"/>
          <w:lang w:eastAsia="ru-RU"/>
        </w:rPr>
        <w:lastRenderedPageBreak/>
        <w:t>пролетарской физкультуры («Спорт на службе милиционной армии», «Вестник милиционн</w:t>
      </w:r>
      <w:r w:rsidR="00A607F8">
        <w:rPr>
          <w:rFonts w:eastAsia="Times New Roman" w:cs="Times New Roman"/>
          <w:szCs w:val="28"/>
          <w:lang w:eastAsia="ru-RU"/>
        </w:rPr>
        <w:t>о</w:t>
      </w:r>
      <w:r w:rsidRPr="004C3C5F">
        <w:rPr>
          <w:rFonts w:eastAsia="Times New Roman" w:cs="Times New Roman"/>
          <w:szCs w:val="28"/>
          <w:lang w:eastAsia="ru-RU"/>
        </w:rPr>
        <w:t>й армии») успехом не увенчались. Однако введение НЭПа создало необходимые условия для появления сразу нескольких изданий, которые по своим целям, функциям и предметно-тематической специфике иллюстрировали альтернативность путей развития спорта в молодом государстве до утверждения единой государственной идеологии в сфере физического воспитания масс.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Например, журнал «Спорт» редактора М.</w:t>
      </w:r>
      <w:r w:rsidR="00A607F8">
        <w:rPr>
          <w:rFonts w:eastAsia="Times New Roman" w:cs="Times New Roman"/>
          <w:szCs w:val="28"/>
          <w:lang w:eastAsia="ru-RU"/>
        </w:rPr>
        <w:t> </w:t>
      </w:r>
      <w:r w:rsidRPr="004C3C5F">
        <w:rPr>
          <w:rFonts w:eastAsia="Times New Roman" w:cs="Times New Roman"/>
          <w:szCs w:val="28"/>
          <w:lang w:eastAsia="ru-RU"/>
        </w:rPr>
        <w:t>К.</w:t>
      </w:r>
      <w:r w:rsidR="00A607F8">
        <w:rPr>
          <w:rFonts w:eastAsia="Times New Roman" w:cs="Times New Roman"/>
          <w:szCs w:val="28"/>
          <w:lang w:eastAsia="ru-RU"/>
        </w:rPr>
        <w:t> </w:t>
      </w:r>
      <w:proofErr w:type="spellStart"/>
      <w:r w:rsidR="00A607F8">
        <w:rPr>
          <w:rFonts w:eastAsia="Times New Roman" w:cs="Times New Roman"/>
          <w:szCs w:val="28"/>
          <w:lang w:eastAsia="ru-RU"/>
        </w:rPr>
        <w:t>Брейтмана</w:t>
      </w:r>
      <w:proofErr w:type="spellEnd"/>
      <w:r w:rsidR="00A607F8">
        <w:rPr>
          <w:rFonts w:eastAsia="Times New Roman" w:cs="Times New Roman"/>
          <w:szCs w:val="28"/>
          <w:lang w:eastAsia="ru-RU"/>
        </w:rPr>
        <w:t xml:space="preserve"> (1922–</w:t>
      </w:r>
      <w:r w:rsidRPr="004C3C5F">
        <w:rPr>
          <w:rFonts w:eastAsia="Times New Roman" w:cs="Times New Roman"/>
          <w:szCs w:val="28"/>
          <w:lang w:eastAsia="ru-RU"/>
        </w:rPr>
        <w:t xml:space="preserve">1924), посвященный исключительно бегам и являвшийся прямым продолжением дореволюционного листка «Спорт и фавориты на сегодня», отличался открыто коммерческим характером, хотя и маскировался под эгидой Комиссии по улучшению жизни детей </w:t>
      </w:r>
      <w:proofErr w:type="gramStart"/>
      <w:r w:rsidRPr="004C3C5F">
        <w:rPr>
          <w:rFonts w:eastAsia="Times New Roman" w:cs="Times New Roman"/>
          <w:szCs w:val="28"/>
          <w:lang w:eastAsia="ru-RU"/>
        </w:rPr>
        <w:t>при</w:t>
      </w:r>
      <w:proofErr w:type="gramEnd"/>
      <w:r w:rsidRPr="004C3C5F">
        <w:rPr>
          <w:rFonts w:eastAsia="Times New Roman" w:cs="Times New Roman"/>
          <w:szCs w:val="28"/>
          <w:lang w:eastAsia="ru-RU"/>
        </w:rPr>
        <w:t xml:space="preserve"> Петроградском 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губотделе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 xml:space="preserve"> народного образования. </w:t>
      </w:r>
    </w:p>
    <w:p w:rsidR="001D2FCB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Другой путь избрала редакция журнала «Всевобуч и спорт» (затем – «Спорт»), начавшего выходить в июне 1922 года: она пыталась соединить практики дореволюционного спорта с актуальными задачами распространения физкультурных знаний и навыков в рамках всеобщего военного обучения. Ведущую роль в журнале играл Г.</w:t>
      </w:r>
      <w:r w:rsidR="00A607F8">
        <w:rPr>
          <w:rFonts w:eastAsia="Times New Roman" w:cs="Times New Roman"/>
          <w:szCs w:val="28"/>
          <w:lang w:eastAsia="ru-RU"/>
        </w:rPr>
        <w:t> А. 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Дюперрон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>, один из главных деятел</w:t>
      </w:r>
      <w:r w:rsidR="00A607F8">
        <w:rPr>
          <w:rFonts w:eastAsia="Times New Roman" w:cs="Times New Roman"/>
          <w:szCs w:val="28"/>
          <w:lang w:eastAsia="ru-RU"/>
        </w:rPr>
        <w:t>ей российского спорта до 1917 года</w:t>
      </w:r>
      <w:r w:rsidRPr="004C3C5F">
        <w:rPr>
          <w:rFonts w:eastAsia="Times New Roman" w:cs="Times New Roman"/>
          <w:szCs w:val="28"/>
          <w:lang w:eastAsia="ru-RU"/>
        </w:rPr>
        <w:t>, который после революции начал работать в структуре петроградского Всевобуча. Он</w:t>
      </w:r>
      <w:r w:rsidR="00A607F8">
        <w:rPr>
          <w:rFonts w:eastAsia="Times New Roman" w:cs="Times New Roman"/>
          <w:szCs w:val="28"/>
          <w:lang w:eastAsia="ru-RU"/>
        </w:rPr>
        <w:t>,</w:t>
      </w:r>
      <w:r w:rsidRPr="004C3C5F">
        <w:rPr>
          <w:rFonts w:eastAsia="Times New Roman" w:cs="Times New Roman"/>
          <w:szCs w:val="28"/>
          <w:lang w:eastAsia="ru-RU"/>
        </w:rPr>
        <w:t xml:space="preserve"> как заместитель редактора</w:t>
      </w:r>
      <w:r w:rsidR="00A607F8">
        <w:rPr>
          <w:rFonts w:eastAsia="Times New Roman" w:cs="Times New Roman"/>
          <w:szCs w:val="28"/>
          <w:lang w:eastAsia="ru-RU"/>
        </w:rPr>
        <w:t>,</w:t>
      </w:r>
      <w:r w:rsidRPr="004C3C5F">
        <w:rPr>
          <w:rFonts w:eastAsia="Times New Roman" w:cs="Times New Roman"/>
          <w:szCs w:val="28"/>
          <w:lang w:eastAsia="ru-RU"/>
        </w:rPr>
        <w:t xml:space="preserve"> руководил выпуском издания, привлек к сотрудничеству ряд «старых» деятелей спорта (то есть с дореволюционным опытом), в многочисленных публикациях отстаивал ценность спорта как такового, защищая его от упреков в «буржуазном происхождении», и в этом смысле действительно шел «против течения»</w:t>
      </w:r>
      <w:r w:rsidR="00A607F8" w:rsidRPr="00A607F8">
        <w:rPr>
          <w:rFonts w:eastAsia="Times New Roman" w:cs="Times New Roman"/>
          <w:szCs w:val="28"/>
          <w:lang w:eastAsia="ru-RU"/>
        </w:rPr>
        <w:t xml:space="preserve"> </w:t>
      </w:r>
      <w:r w:rsidR="00A607F8" w:rsidRPr="004C3C5F">
        <w:rPr>
          <w:rFonts w:eastAsia="Times New Roman" w:cs="Times New Roman"/>
          <w:szCs w:val="28"/>
          <w:lang w:eastAsia="ru-RU"/>
        </w:rPr>
        <w:t>[1]</w:t>
      </w:r>
      <w:r w:rsidRPr="004C3C5F">
        <w:rPr>
          <w:rFonts w:eastAsia="Times New Roman" w:cs="Times New Roman"/>
          <w:szCs w:val="28"/>
          <w:lang w:eastAsia="ru-RU"/>
        </w:rPr>
        <w:t>. Выход журнала оказался сопряжен с большими трудностями, пять раз он вынужден был менять покровителей – организации, выступавшие в качестве издателя, но в итоге все же закрылся.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 xml:space="preserve">Прекращение «Спорта» вызвало ликование на страницах журнала «Спартак», который тогда же, весной 1924 года, только начал выходить, </w:t>
      </w:r>
      <w:r w:rsidRPr="004C3C5F">
        <w:rPr>
          <w:rFonts w:eastAsia="Times New Roman" w:cs="Times New Roman"/>
          <w:szCs w:val="28"/>
          <w:lang w:eastAsia="ru-RU"/>
        </w:rPr>
        <w:lastRenderedPageBreak/>
        <w:t>объединив сторонников «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пролетаризованного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орабоченного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 xml:space="preserve"> спорта и физической культуры трудящихся» – соответственно, идейных врагов на «физкультурном фронте» 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Дюперрона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 xml:space="preserve"> и его коллег. Их на страницах «Спартака» причисляли к кладбищу: «старичкам, полумертвым, уже умершим, умирающим и вымирающим»</w:t>
      </w:r>
      <w:r w:rsidR="00A607F8" w:rsidRPr="00A607F8">
        <w:rPr>
          <w:rFonts w:eastAsia="Times New Roman" w:cs="Times New Roman"/>
          <w:szCs w:val="28"/>
          <w:lang w:eastAsia="ru-RU"/>
        </w:rPr>
        <w:t xml:space="preserve"> </w:t>
      </w:r>
      <w:r w:rsidR="00A607F8" w:rsidRPr="004C3C5F">
        <w:rPr>
          <w:rFonts w:eastAsia="Times New Roman" w:cs="Times New Roman"/>
          <w:szCs w:val="28"/>
          <w:lang w:eastAsia="ru-RU"/>
        </w:rPr>
        <w:t>[2]</w:t>
      </w:r>
      <w:r w:rsidRPr="004C3C5F">
        <w:rPr>
          <w:rFonts w:eastAsia="Times New Roman" w:cs="Times New Roman"/>
          <w:szCs w:val="28"/>
          <w:lang w:eastAsia="ru-RU"/>
        </w:rPr>
        <w:t xml:space="preserve">. 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 xml:space="preserve">«Спартак» был создан формально как орган Ленинградского губернского совета физкультуры, который подчинялся Высшему Совету физкультуры в Москве (ВСФК), но по сути </w:t>
      </w:r>
      <w:r w:rsidR="00A607F8">
        <w:rPr>
          <w:rFonts w:eastAsia="Times New Roman" w:cs="Times New Roman"/>
          <w:szCs w:val="28"/>
          <w:lang w:eastAsia="ru-RU"/>
        </w:rPr>
        <w:t xml:space="preserve">это </w:t>
      </w:r>
      <w:r w:rsidRPr="004C3C5F">
        <w:rPr>
          <w:rFonts w:eastAsia="Times New Roman" w:cs="Times New Roman"/>
          <w:szCs w:val="28"/>
          <w:lang w:eastAsia="ru-RU"/>
        </w:rPr>
        <w:t>был</w:t>
      </w:r>
      <w:r w:rsidR="00A607F8">
        <w:rPr>
          <w:rFonts w:eastAsia="Times New Roman" w:cs="Times New Roman"/>
          <w:szCs w:val="28"/>
          <w:lang w:eastAsia="ru-RU"/>
        </w:rPr>
        <w:t>о издание</w:t>
      </w:r>
      <w:r w:rsidRPr="004C3C5F">
        <w:rPr>
          <w:rFonts w:eastAsia="Times New Roman" w:cs="Times New Roman"/>
          <w:szCs w:val="28"/>
          <w:lang w:eastAsia="ru-RU"/>
        </w:rPr>
        <w:t xml:space="preserve"> одноименной физкультурной организации, возникшей при РКСМ. Идеология «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спартаков</w:t>
      </w:r>
      <w:proofErr w:type="spellEnd"/>
      <w:r w:rsidRPr="004C3C5F">
        <w:rPr>
          <w:rFonts w:eastAsia="Times New Roman" w:cs="Times New Roman"/>
          <w:szCs w:val="28"/>
          <w:lang w:eastAsia="ru-RU"/>
        </w:rPr>
        <w:t>» не во всем совпадала с линией ВСФК, они выдвигали собственное, «наиболее жизненное, наиболее советское и соответствующее интересам рабоче-крестьянских масс» [3] видение советской физкультуры и претендовали на всероссийский охват и влияние. «Спартак» долгое время был не только единственным изданием по физкультуре в</w:t>
      </w:r>
      <w:r w:rsidR="00A607F8">
        <w:rPr>
          <w:rFonts w:eastAsia="Times New Roman" w:cs="Times New Roman"/>
          <w:szCs w:val="28"/>
          <w:lang w:eastAsia="ru-RU"/>
        </w:rPr>
        <w:t xml:space="preserve"> Ленинграде, но с тиражом до 30 000</w:t>
      </w:r>
      <w:r w:rsidRPr="004C3C5F">
        <w:rPr>
          <w:rFonts w:eastAsia="Times New Roman" w:cs="Times New Roman"/>
          <w:szCs w:val="28"/>
          <w:lang w:eastAsia="ru-RU"/>
        </w:rPr>
        <w:t xml:space="preserve"> экз</w:t>
      </w:r>
      <w:r w:rsidR="00A607F8">
        <w:rPr>
          <w:rFonts w:eastAsia="Times New Roman" w:cs="Times New Roman"/>
          <w:szCs w:val="28"/>
          <w:lang w:eastAsia="ru-RU"/>
        </w:rPr>
        <w:t>емпляров</w:t>
      </w:r>
      <w:r w:rsidRPr="004C3C5F">
        <w:rPr>
          <w:rFonts w:eastAsia="Times New Roman" w:cs="Times New Roman"/>
          <w:szCs w:val="28"/>
          <w:lang w:eastAsia="ru-RU"/>
        </w:rPr>
        <w:t xml:space="preserve"> к концу 1920-х годов составлял реальную конкуренцию центральным органам ВСФК и многие характеристики советской физкультурно-спортивной печати воплощал более полно. </w:t>
      </w:r>
    </w:p>
    <w:p w:rsidR="00A607F8" w:rsidRDefault="00A607F8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4C3C5F" w:rsidRPr="004C3C5F" w:rsidRDefault="004C3C5F" w:rsidP="00A607F8">
      <w:pPr>
        <w:spacing w:line="36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Литература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1.</w:t>
      </w:r>
      <w:r w:rsidR="00A607F8">
        <w:rPr>
          <w:rFonts w:eastAsia="Times New Roman" w:cs="Times New Roman"/>
          <w:szCs w:val="28"/>
          <w:lang w:eastAsia="ru-RU"/>
        </w:rPr>
        <w:t> 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Дюперрон</w:t>
      </w:r>
      <w:proofErr w:type="spellEnd"/>
      <w:r w:rsidR="00A607F8">
        <w:rPr>
          <w:rFonts w:eastAsia="Times New Roman" w:cs="Times New Roman"/>
          <w:szCs w:val="28"/>
          <w:lang w:eastAsia="ru-RU"/>
        </w:rPr>
        <w:t> </w:t>
      </w:r>
      <w:r w:rsidRPr="004C3C5F">
        <w:rPr>
          <w:rFonts w:eastAsia="Times New Roman" w:cs="Times New Roman"/>
          <w:szCs w:val="28"/>
          <w:lang w:eastAsia="ru-RU"/>
        </w:rPr>
        <w:t>Г.</w:t>
      </w:r>
      <w:r w:rsidR="00A607F8">
        <w:rPr>
          <w:rFonts w:eastAsia="Times New Roman" w:cs="Times New Roman"/>
          <w:szCs w:val="28"/>
          <w:lang w:eastAsia="ru-RU"/>
        </w:rPr>
        <w:t> </w:t>
      </w:r>
      <w:r w:rsidRPr="004C3C5F">
        <w:rPr>
          <w:rFonts w:eastAsia="Times New Roman" w:cs="Times New Roman"/>
          <w:szCs w:val="28"/>
          <w:lang w:eastAsia="ru-RU"/>
        </w:rPr>
        <w:t>А. Против течения // Спорт. 1923. № 28. С. 422.</w:t>
      </w:r>
    </w:p>
    <w:p w:rsidR="004C3C5F" w:rsidRDefault="004C3C5F" w:rsidP="00A607F8">
      <w:pPr>
        <w:spacing w:line="360" w:lineRule="auto"/>
        <w:ind w:firstLine="708"/>
        <w:rPr>
          <w:rFonts w:eastAsia="Times New Roman" w:cs="Times New Roman"/>
          <w:szCs w:val="28"/>
          <w:lang w:eastAsia="ru-RU"/>
        </w:rPr>
      </w:pPr>
      <w:r w:rsidRPr="004C3C5F">
        <w:rPr>
          <w:rFonts w:eastAsia="Times New Roman" w:cs="Times New Roman"/>
          <w:szCs w:val="28"/>
          <w:lang w:eastAsia="ru-RU"/>
        </w:rPr>
        <w:t>2.</w:t>
      </w:r>
      <w:r w:rsidR="00A607F8">
        <w:rPr>
          <w:rFonts w:eastAsia="Times New Roman" w:cs="Times New Roman"/>
          <w:szCs w:val="28"/>
          <w:lang w:eastAsia="ru-RU"/>
        </w:rPr>
        <w:t> 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Собецкий</w:t>
      </w:r>
      <w:proofErr w:type="spellEnd"/>
      <w:r w:rsidR="00A607F8">
        <w:rPr>
          <w:rFonts w:eastAsia="Times New Roman" w:cs="Times New Roman"/>
          <w:szCs w:val="28"/>
          <w:lang w:eastAsia="ru-RU"/>
        </w:rPr>
        <w:t> </w:t>
      </w:r>
      <w:r w:rsidRPr="004C3C5F">
        <w:rPr>
          <w:rFonts w:eastAsia="Times New Roman" w:cs="Times New Roman"/>
          <w:szCs w:val="28"/>
          <w:lang w:eastAsia="ru-RU"/>
        </w:rPr>
        <w:t>М. О печати по физической культуре // Спартак. 1924. № 2. С. 42.</w:t>
      </w:r>
    </w:p>
    <w:p w:rsidR="004559BB" w:rsidRPr="004C3C5F" w:rsidRDefault="004C3C5F" w:rsidP="00A607F8">
      <w:pPr>
        <w:spacing w:line="360" w:lineRule="auto"/>
        <w:ind w:firstLine="708"/>
        <w:rPr>
          <w:szCs w:val="28"/>
        </w:rPr>
      </w:pPr>
      <w:r w:rsidRPr="004C3C5F">
        <w:rPr>
          <w:rFonts w:eastAsia="Times New Roman" w:cs="Times New Roman"/>
          <w:szCs w:val="28"/>
          <w:lang w:eastAsia="ru-RU"/>
        </w:rPr>
        <w:t>3.</w:t>
      </w:r>
      <w:r w:rsidR="00A607F8">
        <w:rPr>
          <w:rFonts w:eastAsia="Times New Roman" w:cs="Times New Roman"/>
          <w:szCs w:val="28"/>
          <w:lang w:eastAsia="ru-RU"/>
        </w:rPr>
        <w:t> </w:t>
      </w:r>
      <w:proofErr w:type="spellStart"/>
      <w:r w:rsidRPr="004C3C5F">
        <w:rPr>
          <w:rFonts w:eastAsia="Times New Roman" w:cs="Times New Roman"/>
          <w:szCs w:val="28"/>
          <w:lang w:eastAsia="ru-RU"/>
        </w:rPr>
        <w:t>Собецкий</w:t>
      </w:r>
      <w:proofErr w:type="spellEnd"/>
      <w:r w:rsidR="00A607F8">
        <w:rPr>
          <w:rFonts w:eastAsia="Times New Roman" w:cs="Times New Roman"/>
          <w:szCs w:val="28"/>
          <w:lang w:eastAsia="ru-RU"/>
        </w:rPr>
        <w:t> </w:t>
      </w:r>
      <w:r w:rsidRPr="004C3C5F">
        <w:rPr>
          <w:rFonts w:eastAsia="Times New Roman" w:cs="Times New Roman"/>
          <w:szCs w:val="28"/>
          <w:lang w:eastAsia="ru-RU"/>
        </w:rPr>
        <w:t>М. Торжество пролетарской физической культуры // Спартак. 1924. № 3. С. 67.</w:t>
      </w:r>
    </w:p>
    <w:sectPr w:rsidR="004559BB" w:rsidRPr="004C3C5F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C7"/>
    <w:rsid w:val="00101611"/>
    <w:rsid w:val="001217BE"/>
    <w:rsid w:val="00121998"/>
    <w:rsid w:val="00170AE5"/>
    <w:rsid w:val="001D2FCB"/>
    <w:rsid w:val="00333027"/>
    <w:rsid w:val="003D402C"/>
    <w:rsid w:val="004559BB"/>
    <w:rsid w:val="004C3C5F"/>
    <w:rsid w:val="005307CB"/>
    <w:rsid w:val="005C5463"/>
    <w:rsid w:val="00673112"/>
    <w:rsid w:val="006C087D"/>
    <w:rsid w:val="007D1E12"/>
    <w:rsid w:val="007F46BD"/>
    <w:rsid w:val="009700BB"/>
    <w:rsid w:val="009B60C7"/>
    <w:rsid w:val="00A15FFD"/>
    <w:rsid w:val="00A607F8"/>
    <w:rsid w:val="00A61C48"/>
    <w:rsid w:val="00AD411D"/>
    <w:rsid w:val="00BA7B2D"/>
    <w:rsid w:val="00BB35B9"/>
    <w:rsid w:val="00CB60C6"/>
    <w:rsid w:val="00D01E35"/>
    <w:rsid w:val="00D357ED"/>
    <w:rsid w:val="00E1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0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0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40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alekseev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Alexander</cp:lastModifiedBy>
  <cp:revision>7</cp:revision>
  <dcterms:created xsi:type="dcterms:W3CDTF">2021-04-09T09:09:00Z</dcterms:created>
  <dcterms:modified xsi:type="dcterms:W3CDTF">2021-04-17T12:36:00Z</dcterms:modified>
</cp:coreProperties>
</file>