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F915" w14:textId="77777777" w:rsidR="00A50D3F" w:rsidRPr="00DE62CA" w:rsidRDefault="00540C2E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CA">
        <w:rPr>
          <w:rFonts w:ascii="Times New Roman" w:hAnsi="Times New Roman" w:cs="Times New Roman"/>
          <w:sz w:val="28"/>
          <w:szCs w:val="28"/>
        </w:rPr>
        <w:t xml:space="preserve">Светлана Анатольевна </w:t>
      </w:r>
      <w:r w:rsidR="00A50D3F" w:rsidRPr="00DE62CA">
        <w:rPr>
          <w:rFonts w:ascii="Times New Roman" w:hAnsi="Times New Roman" w:cs="Times New Roman"/>
          <w:sz w:val="28"/>
          <w:szCs w:val="28"/>
        </w:rPr>
        <w:t>Черкашина</w:t>
      </w:r>
    </w:p>
    <w:p w14:paraId="43526CAD" w14:textId="09651506" w:rsidR="00A50D3F" w:rsidRPr="00DE62CA" w:rsidRDefault="00A50D3F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C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 w:rsidR="00C755D7" w:rsidRPr="00DE6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FFEB7" w14:textId="77777777" w:rsidR="0069551C" w:rsidRPr="00DE62CA" w:rsidRDefault="000C5F81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9551C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69551C" w:rsidRPr="00DE62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551C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cherkashina</w:t>
        </w:r>
        <w:r w:rsidR="0069551C" w:rsidRPr="00DE62C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9551C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69551C" w:rsidRPr="00DE62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551C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27B9278" w14:textId="77777777" w:rsidR="00795728" w:rsidRPr="00DE62CA" w:rsidRDefault="00795728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AEACDB" w14:textId="7679AB14" w:rsidR="00C755D7" w:rsidRPr="00DE62CA" w:rsidRDefault="00C20E69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CA">
        <w:rPr>
          <w:rFonts w:ascii="Times New Roman" w:hAnsi="Times New Roman" w:cs="Times New Roman"/>
          <w:b/>
          <w:sz w:val="28"/>
          <w:szCs w:val="28"/>
        </w:rPr>
        <w:t>Объектно-субъектная рол</w:t>
      </w:r>
      <w:r w:rsidR="00216B7E" w:rsidRPr="00DE62CA">
        <w:rPr>
          <w:rFonts w:ascii="Times New Roman" w:hAnsi="Times New Roman" w:cs="Times New Roman"/>
          <w:b/>
          <w:sz w:val="28"/>
          <w:szCs w:val="28"/>
        </w:rPr>
        <w:t>ь</w:t>
      </w:r>
      <w:r w:rsidRPr="00DE62CA">
        <w:rPr>
          <w:rFonts w:ascii="Times New Roman" w:hAnsi="Times New Roman" w:cs="Times New Roman"/>
          <w:b/>
          <w:sz w:val="28"/>
          <w:szCs w:val="28"/>
        </w:rPr>
        <w:t xml:space="preserve"> аудитории</w:t>
      </w:r>
      <w:r w:rsidR="000C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728" w:rsidRPr="00DE62CA">
        <w:rPr>
          <w:rFonts w:ascii="Times New Roman" w:hAnsi="Times New Roman" w:cs="Times New Roman"/>
          <w:b/>
          <w:sz w:val="28"/>
          <w:szCs w:val="28"/>
        </w:rPr>
        <w:t>умного</w:t>
      </w:r>
      <w:r w:rsidRPr="00DE62CA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14:paraId="384DC324" w14:textId="77777777" w:rsidR="000C5F81" w:rsidRDefault="000C5F81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A2E4C" w14:textId="053E0B8D" w:rsidR="002751EF" w:rsidRPr="00DE62CA" w:rsidRDefault="00A50D3F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CA">
        <w:rPr>
          <w:rFonts w:ascii="Times New Roman" w:hAnsi="Times New Roman" w:cs="Times New Roman"/>
          <w:sz w:val="28"/>
          <w:szCs w:val="28"/>
        </w:rPr>
        <w:t xml:space="preserve">Анализируется </w:t>
      </w:r>
      <w:r w:rsidR="004C5AA5" w:rsidRPr="00DE62CA">
        <w:rPr>
          <w:rFonts w:ascii="Times New Roman" w:hAnsi="Times New Roman" w:cs="Times New Roman"/>
          <w:sz w:val="28"/>
          <w:szCs w:val="28"/>
        </w:rPr>
        <w:t xml:space="preserve">роль </w:t>
      </w:r>
      <w:r w:rsidR="003119A1" w:rsidRPr="00DE62CA">
        <w:rPr>
          <w:rFonts w:ascii="Times New Roman" w:hAnsi="Times New Roman" w:cs="Times New Roman"/>
          <w:sz w:val="28"/>
          <w:szCs w:val="28"/>
        </w:rPr>
        <w:t>аудитории</w:t>
      </w:r>
      <w:r w:rsidR="004C5AA5" w:rsidRPr="00DE62CA">
        <w:rPr>
          <w:rFonts w:ascii="Times New Roman" w:hAnsi="Times New Roman" w:cs="Times New Roman"/>
          <w:sz w:val="28"/>
          <w:szCs w:val="28"/>
        </w:rPr>
        <w:t xml:space="preserve"> в концепции «умный город»</w:t>
      </w:r>
      <w:r w:rsidRPr="00DE62CA">
        <w:rPr>
          <w:rFonts w:ascii="Times New Roman" w:hAnsi="Times New Roman" w:cs="Times New Roman"/>
          <w:sz w:val="28"/>
          <w:szCs w:val="28"/>
        </w:rPr>
        <w:t>, рассматрива</w:t>
      </w:r>
      <w:r w:rsidR="002751EF" w:rsidRPr="00DE62CA">
        <w:rPr>
          <w:rFonts w:ascii="Times New Roman" w:hAnsi="Times New Roman" w:cs="Times New Roman"/>
          <w:sz w:val="28"/>
          <w:szCs w:val="28"/>
        </w:rPr>
        <w:t>е</w:t>
      </w:r>
      <w:r w:rsidRPr="00DE62CA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F02D16" w:rsidRPr="00DE62CA">
        <w:rPr>
          <w:rFonts w:ascii="Times New Roman" w:hAnsi="Times New Roman" w:cs="Times New Roman"/>
          <w:sz w:val="28"/>
          <w:szCs w:val="28"/>
        </w:rPr>
        <w:t>дуальность</w:t>
      </w:r>
      <w:proofErr w:type="spellEnd"/>
      <w:r w:rsidR="00F02D16" w:rsidRPr="00DE62CA">
        <w:rPr>
          <w:rFonts w:ascii="Times New Roman" w:hAnsi="Times New Roman" w:cs="Times New Roman"/>
          <w:sz w:val="28"/>
          <w:szCs w:val="28"/>
        </w:rPr>
        <w:t xml:space="preserve"> современного горожанина –</w:t>
      </w:r>
      <w:r w:rsidR="00C755D7" w:rsidRPr="00DE62CA">
        <w:rPr>
          <w:rFonts w:ascii="Times New Roman" w:hAnsi="Times New Roman" w:cs="Times New Roman"/>
          <w:sz w:val="28"/>
          <w:szCs w:val="28"/>
        </w:rPr>
        <w:t xml:space="preserve"> </w:t>
      </w:r>
      <w:r w:rsidR="00F02D16" w:rsidRPr="00DE62CA">
        <w:rPr>
          <w:rFonts w:ascii="Times New Roman" w:hAnsi="Times New Roman" w:cs="Times New Roman"/>
          <w:sz w:val="28"/>
          <w:szCs w:val="28"/>
        </w:rPr>
        <w:t>потребление городских услуг и</w:t>
      </w:r>
      <w:r w:rsidR="002751EF" w:rsidRPr="00DE62CA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F02D16" w:rsidRPr="00DE62CA">
        <w:rPr>
          <w:rFonts w:ascii="Times New Roman" w:hAnsi="Times New Roman" w:cs="Times New Roman"/>
          <w:sz w:val="28"/>
          <w:szCs w:val="28"/>
        </w:rPr>
        <w:t>е</w:t>
      </w:r>
      <w:r w:rsidR="00C20E69" w:rsidRPr="00DE62CA">
        <w:rPr>
          <w:rFonts w:ascii="Times New Roman" w:hAnsi="Times New Roman" w:cs="Times New Roman"/>
          <w:sz w:val="28"/>
          <w:szCs w:val="28"/>
        </w:rPr>
        <w:t>участие в создании</w:t>
      </w:r>
      <w:r w:rsidR="002751EF" w:rsidRPr="00DE62CA">
        <w:rPr>
          <w:rFonts w:ascii="Times New Roman" w:hAnsi="Times New Roman" w:cs="Times New Roman"/>
          <w:sz w:val="28"/>
          <w:szCs w:val="28"/>
        </w:rPr>
        <w:t xml:space="preserve"> комфортного городского пространства</w:t>
      </w:r>
      <w:r w:rsidR="00F02D16" w:rsidRPr="00DE62CA">
        <w:rPr>
          <w:rFonts w:ascii="Times New Roman" w:hAnsi="Times New Roman" w:cs="Times New Roman"/>
          <w:sz w:val="28"/>
          <w:szCs w:val="28"/>
        </w:rPr>
        <w:t>, сотворчество. По мнению автора, новые медиа являются территорией возможностей в создании «умного города»</w:t>
      </w:r>
      <w:r w:rsidR="00C20E69" w:rsidRPr="00DE62CA">
        <w:rPr>
          <w:rFonts w:ascii="Times New Roman" w:hAnsi="Times New Roman" w:cs="Times New Roman"/>
          <w:sz w:val="28"/>
          <w:szCs w:val="28"/>
        </w:rPr>
        <w:t xml:space="preserve"> умными горожанами</w:t>
      </w:r>
      <w:r w:rsidR="00F02D16" w:rsidRPr="00DE62CA">
        <w:rPr>
          <w:rFonts w:ascii="Times New Roman" w:hAnsi="Times New Roman" w:cs="Times New Roman"/>
          <w:sz w:val="28"/>
          <w:szCs w:val="28"/>
        </w:rPr>
        <w:t>.</w:t>
      </w:r>
    </w:p>
    <w:p w14:paraId="763ED0D4" w14:textId="77777777" w:rsidR="00A50D3F" w:rsidRPr="00DE62CA" w:rsidRDefault="00A50D3F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C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2A3E17" w:rsidRPr="00DE62CA">
        <w:rPr>
          <w:rFonts w:ascii="Times New Roman" w:hAnsi="Times New Roman" w:cs="Times New Roman"/>
          <w:sz w:val="28"/>
          <w:szCs w:val="28"/>
        </w:rPr>
        <w:t>умный город</w:t>
      </w:r>
      <w:r w:rsidRPr="00DE62CA">
        <w:rPr>
          <w:rFonts w:ascii="Times New Roman" w:hAnsi="Times New Roman" w:cs="Times New Roman"/>
          <w:sz w:val="28"/>
          <w:szCs w:val="28"/>
        </w:rPr>
        <w:t>,</w:t>
      </w:r>
      <w:r w:rsidR="002E43B1" w:rsidRPr="00DE62CA">
        <w:rPr>
          <w:rFonts w:ascii="Times New Roman" w:hAnsi="Times New Roman" w:cs="Times New Roman"/>
          <w:sz w:val="28"/>
          <w:szCs w:val="28"/>
        </w:rPr>
        <w:t xml:space="preserve"> цифровая экономика</w:t>
      </w:r>
      <w:r w:rsidRPr="00DE62CA">
        <w:rPr>
          <w:rFonts w:ascii="Times New Roman" w:hAnsi="Times New Roman" w:cs="Times New Roman"/>
          <w:sz w:val="28"/>
          <w:szCs w:val="28"/>
        </w:rPr>
        <w:t xml:space="preserve">, </w:t>
      </w:r>
      <w:r w:rsidR="00216B7E" w:rsidRPr="00DE62CA">
        <w:rPr>
          <w:rFonts w:ascii="Times New Roman" w:hAnsi="Times New Roman" w:cs="Times New Roman"/>
          <w:sz w:val="28"/>
          <w:szCs w:val="28"/>
        </w:rPr>
        <w:t>новые медиа</w:t>
      </w:r>
      <w:r w:rsidRPr="00DE62CA">
        <w:rPr>
          <w:rFonts w:ascii="Times New Roman" w:hAnsi="Times New Roman" w:cs="Times New Roman"/>
          <w:sz w:val="28"/>
          <w:szCs w:val="28"/>
        </w:rPr>
        <w:t>.</w:t>
      </w:r>
    </w:p>
    <w:p w14:paraId="62DE5032" w14:textId="77777777" w:rsidR="005F479D" w:rsidRPr="00DE62CA" w:rsidRDefault="005F479D" w:rsidP="00FA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77FAF" w14:textId="77777777" w:rsidR="005F479D" w:rsidRPr="00DE62CA" w:rsidRDefault="00E74958" w:rsidP="00FA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2CA">
        <w:rPr>
          <w:rFonts w:ascii="Times New Roman" w:eastAsia="Times New Roman" w:hAnsi="Times New Roman" w:cs="Times New Roman"/>
          <w:sz w:val="28"/>
          <w:szCs w:val="28"/>
        </w:rPr>
        <w:t>В развитии</w:t>
      </w:r>
      <w:r w:rsidR="005F479D" w:rsidRPr="00DE62CA">
        <w:rPr>
          <w:rFonts w:ascii="Times New Roman" w:eastAsia="Times New Roman" w:hAnsi="Times New Roman" w:cs="Times New Roman"/>
          <w:sz w:val="28"/>
          <w:szCs w:val="28"/>
        </w:rPr>
        <w:t xml:space="preserve"> концепции «умный город» выделим </w:t>
      </w:r>
      <w:r w:rsidRPr="00DE62CA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="004B3795" w:rsidRPr="00DE62CA">
        <w:rPr>
          <w:rFonts w:ascii="Times New Roman" w:eastAsia="Times New Roman" w:hAnsi="Times New Roman" w:cs="Times New Roman"/>
          <w:sz w:val="28"/>
          <w:szCs w:val="28"/>
        </w:rPr>
        <w:t>подходы: технократические и</w:t>
      </w:r>
      <w:r w:rsidR="005F479D" w:rsidRPr="00DE62CA">
        <w:rPr>
          <w:rFonts w:ascii="Times New Roman" w:eastAsia="Times New Roman" w:hAnsi="Times New Roman" w:cs="Times New Roman"/>
          <w:sz w:val="28"/>
          <w:szCs w:val="28"/>
        </w:rPr>
        <w:t xml:space="preserve"> институционально-управленческие. И</w:t>
      </w:r>
      <w:r w:rsidR="0073443C" w:rsidRPr="00DE62CA">
        <w:rPr>
          <w:rFonts w:ascii="Times New Roman" w:eastAsia="Times New Roman" w:hAnsi="Times New Roman" w:cs="Times New Roman"/>
          <w:sz w:val="28"/>
          <w:szCs w:val="28"/>
        </w:rPr>
        <w:t xml:space="preserve">спользуется множество </w:t>
      </w:r>
      <w:proofErr w:type="spellStart"/>
      <w:r w:rsidR="0073443C" w:rsidRPr="00DE62CA">
        <w:rPr>
          <w:rFonts w:ascii="Times New Roman" w:eastAsia="Times New Roman" w:hAnsi="Times New Roman" w:cs="Times New Roman"/>
          <w:sz w:val="28"/>
          <w:szCs w:val="28"/>
        </w:rPr>
        <w:t>синонимов:</w:t>
      </w:r>
      <w:r w:rsidR="005F479D" w:rsidRPr="00DE62CA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C755D7" w:rsidRPr="00DE62CA"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 w:rsidR="00C755D7" w:rsidRPr="00DE62C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E62CA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Pr="00DE62CA">
        <w:rPr>
          <w:rFonts w:ascii="Times New Roman" w:eastAsia="Times New Roman" w:hAnsi="Times New Roman" w:cs="Times New Roman"/>
          <w:sz w:val="28"/>
          <w:szCs w:val="28"/>
        </w:rPr>
        <w:t>communities</w:t>
      </w:r>
      <w:proofErr w:type="spellEnd"/>
      <w:r w:rsidRPr="00DE62CA">
        <w:rPr>
          <w:rFonts w:ascii="Times New Roman" w:eastAsia="Times New Roman" w:hAnsi="Times New Roman" w:cs="Times New Roman"/>
          <w:sz w:val="28"/>
          <w:szCs w:val="28"/>
        </w:rPr>
        <w:t>, IQ-</w:t>
      </w:r>
      <w:proofErr w:type="spellStart"/>
      <w:r w:rsidRPr="00DE62CA"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 w:rsidRPr="00DE62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F479D" w:rsidRPr="00DE62CA">
        <w:rPr>
          <w:rFonts w:ascii="Times New Roman" w:eastAsia="Times New Roman" w:hAnsi="Times New Roman" w:cs="Times New Roman"/>
          <w:sz w:val="28"/>
          <w:szCs w:val="28"/>
        </w:rPr>
        <w:t>datadrivencity</w:t>
      </w:r>
      <w:proofErr w:type="spellEnd"/>
      <w:r w:rsidR="005F479D" w:rsidRPr="00DE62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AA172A" w14:textId="429D37ED" w:rsidR="003C1891" w:rsidRPr="00DE62CA" w:rsidRDefault="00115C48" w:rsidP="00FA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2CA">
        <w:rPr>
          <w:rFonts w:ascii="Times New Roman" w:eastAsia="Times New Roman" w:hAnsi="Times New Roman" w:cs="Times New Roman"/>
          <w:sz w:val="28"/>
          <w:szCs w:val="28"/>
        </w:rPr>
        <w:t>Четыре основных критерия умного города включают применение электронных и цифровых технологий в обществе и городах и использование информационных и коммуникационных технологий (ИКТ) для трансформации жизни и рабочей среды</w:t>
      </w:r>
      <w:r w:rsidR="003C1891" w:rsidRPr="00DE62CA">
        <w:rPr>
          <w:rFonts w:ascii="Times New Roman" w:eastAsia="Times New Roman" w:hAnsi="Times New Roman" w:cs="Times New Roman"/>
          <w:sz w:val="28"/>
          <w:szCs w:val="28"/>
        </w:rPr>
        <w:t>, улучшения качества жизни</w:t>
      </w:r>
      <w:r w:rsidRPr="00DE62CA">
        <w:rPr>
          <w:rFonts w:ascii="Times New Roman" w:eastAsia="Times New Roman" w:hAnsi="Times New Roman" w:cs="Times New Roman"/>
          <w:sz w:val="28"/>
          <w:szCs w:val="28"/>
        </w:rPr>
        <w:t xml:space="preserve">, внедрение таких технологий в государственные системы. </w:t>
      </w:r>
      <w:r w:rsidRPr="00DE62CA">
        <w:rPr>
          <w:rFonts w:ascii="Times New Roman" w:hAnsi="Times New Roman" w:cs="Times New Roman"/>
          <w:sz w:val="28"/>
          <w:szCs w:val="28"/>
        </w:rPr>
        <w:t>Широкое использ</w:t>
      </w:r>
      <w:r w:rsidR="00507453" w:rsidRPr="00DE62CA">
        <w:rPr>
          <w:rFonts w:ascii="Times New Roman" w:hAnsi="Times New Roman" w:cs="Times New Roman"/>
          <w:sz w:val="28"/>
          <w:szCs w:val="28"/>
        </w:rPr>
        <w:t xml:space="preserve">ование передовых </w:t>
      </w:r>
      <w:r w:rsidRPr="00DE62CA">
        <w:rPr>
          <w:rFonts w:ascii="Times New Roman" w:hAnsi="Times New Roman" w:cs="Times New Roman"/>
          <w:sz w:val="28"/>
          <w:szCs w:val="28"/>
        </w:rPr>
        <w:t xml:space="preserve">ИКТ призвано обеспечить интенсивное и качественное взаимодействие граждан, </w:t>
      </w:r>
      <w:r w:rsidR="000422D0" w:rsidRPr="00DE62CA">
        <w:rPr>
          <w:rFonts w:ascii="Times New Roman" w:hAnsi="Times New Roman" w:cs="Times New Roman"/>
          <w:sz w:val="28"/>
          <w:szCs w:val="28"/>
        </w:rPr>
        <w:t>органов власти,</w:t>
      </w:r>
      <w:r w:rsidR="00C755D7" w:rsidRPr="00DE62CA">
        <w:rPr>
          <w:rFonts w:ascii="Times New Roman" w:hAnsi="Times New Roman" w:cs="Times New Roman"/>
          <w:sz w:val="28"/>
          <w:szCs w:val="28"/>
        </w:rPr>
        <w:t xml:space="preserve"> </w:t>
      </w:r>
      <w:r w:rsidR="000422D0" w:rsidRPr="00DE62CA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="00F64178" w:rsidRPr="00DE62CA">
        <w:rPr>
          <w:rFonts w:ascii="Times New Roman" w:hAnsi="Times New Roman" w:cs="Times New Roman"/>
          <w:sz w:val="28"/>
          <w:szCs w:val="28"/>
        </w:rPr>
        <w:t xml:space="preserve"> [</w:t>
      </w:r>
      <w:r w:rsidR="000C5F81">
        <w:rPr>
          <w:rFonts w:ascii="Times New Roman" w:hAnsi="Times New Roman" w:cs="Times New Roman"/>
          <w:sz w:val="28"/>
          <w:szCs w:val="28"/>
        </w:rPr>
        <w:t>2</w:t>
      </w:r>
      <w:r w:rsidR="00F64178" w:rsidRPr="00DE62CA">
        <w:rPr>
          <w:rFonts w:ascii="Times New Roman" w:hAnsi="Times New Roman" w:cs="Times New Roman"/>
          <w:sz w:val="28"/>
          <w:szCs w:val="28"/>
        </w:rPr>
        <w:t>]</w:t>
      </w:r>
      <w:r w:rsidR="000422D0" w:rsidRPr="00DE62CA">
        <w:rPr>
          <w:rFonts w:ascii="Times New Roman" w:hAnsi="Times New Roman" w:cs="Times New Roman"/>
          <w:sz w:val="28"/>
          <w:szCs w:val="28"/>
        </w:rPr>
        <w:t>.</w:t>
      </w:r>
    </w:p>
    <w:p w14:paraId="7747A81B" w14:textId="4EA2A236" w:rsidR="003C1891" w:rsidRPr="00DE62CA" w:rsidRDefault="003C1891" w:rsidP="00FA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2CA">
        <w:rPr>
          <w:rFonts w:ascii="Times New Roman" w:eastAsia="Times New Roman" w:hAnsi="Times New Roman" w:cs="Times New Roman"/>
          <w:sz w:val="28"/>
          <w:szCs w:val="28"/>
        </w:rPr>
        <w:t>Эволюция концепции прошла от в</w:t>
      </w:r>
      <w:r w:rsidR="00C755D7" w:rsidRPr="00DE62CA">
        <w:rPr>
          <w:rFonts w:ascii="Times New Roman" w:eastAsia="Times New Roman" w:hAnsi="Times New Roman" w:cs="Times New Roman"/>
          <w:sz w:val="28"/>
          <w:szCs w:val="28"/>
        </w:rPr>
        <w:t xml:space="preserve">идения в центре умного города </w:t>
      </w:r>
      <w:r w:rsidRPr="00DE62CA">
        <w:rPr>
          <w:rFonts w:ascii="Times New Roman" w:eastAsia="Times New Roman" w:hAnsi="Times New Roman" w:cs="Times New Roman"/>
          <w:sz w:val="28"/>
          <w:szCs w:val="28"/>
        </w:rPr>
        <w:t>технологий и их доминирования до перемещения в центр человека, как производителя этих технологий и пользователя.</w:t>
      </w:r>
      <w:r w:rsidR="000C5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CA">
        <w:rPr>
          <w:rFonts w:ascii="Times New Roman" w:eastAsia="Times New Roman" w:hAnsi="Times New Roman" w:cs="Times New Roman"/>
          <w:sz w:val="28"/>
          <w:szCs w:val="28"/>
        </w:rPr>
        <w:t>Люди становятся основной движущей силой, а не технологии. Умный город создают умные горожане. Активное использование ИКТ для удовлетворени</w:t>
      </w:r>
      <w:r w:rsidR="00BF576D" w:rsidRPr="00DE62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E62CA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предусматривает и об</w:t>
      </w:r>
      <w:r w:rsidR="003F6C61" w:rsidRPr="00DE62CA">
        <w:rPr>
          <w:rFonts w:ascii="Times New Roman" w:eastAsia="Times New Roman" w:hAnsi="Times New Roman" w:cs="Times New Roman"/>
          <w:sz w:val="28"/>
          <w:szCs w:val="28"/>
        </w:rPr>
        <w:t>щественное вовлечение в процесс. У</w:t>
      </w:r>
      <w:r w:rsidRPr="00DE62CA">
        <w:rPr>
          <w:rFonts w:ascii="Times New Roman" w:eastAsia="Times New Roman" w:hAnsi="Times New Roman" w:cs="Times New Roman"/>
          <w:sz w:val="28"/>
          <w:szCs w:val="28"/>
        </w:rPr>
        <w:t>мный город</w:t>
      </w:r>
      <w:r w:rsidR="000C5F8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E62CA">
        <w:rPr>
          <w:rFonts w:ascii="Times New Roman" w:eastAsia="Times New Roman" w:hAnsi="Times New Roman" w:cs="Times New Roman"/>
          <w:sz w:val="28"/>
          <w:szCs w:val="28"/>
        </w:rPr>
        <w:t xml:space="preserve"> это и </w:t>
      </w:r>
      <w:r w:rsidRPr="00DE62CA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активные граждане.</w:t>
      </w:r>
      <w:r w:rsidR="000C5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CA">
        <w:rPr>
          <w:rFonts w:ascii="Times New Roman" w:hAnsi="Times New Roman" w:cs="Times New Roman"/>
          <w:sz w:val="28"/>
          <w:szCs w:val="28"/>
        </w:rPr>
        <w:t>Обеспечение эффективности управления предусматривает и развитие гражданского общества</w:t>
      </w:r>
      <w:r w:rsidR="0073443C" w:rsidRPr="00DE62CA">
        <w:rPr>
          <w:rFonts w:ascii="Times New Roman" w:hAnsi="Times New Roman" w:cs="Times New Roman"/>
          <w:sz w:val="28"/>
          <w:szCs w:val="28"/>
        </w:rPr>
        <w:t>,</w:t>
      </w:r>
      <w:r w:rsidR="00BF576D" w:rsidRPr="00DE62CA">
        <w:rPr>
          <w:rFonts w:ascii="Times New Roman" w:hAnsi="Times New Roman" w:cs="Times New Roman"/>
          <w:sz w:val="28"/>
          <w:szCs w:val="28"/>
        </w:rPr>
        <w:t xml:space="preserve"> и компетентности граждан</w:t>
      </w:r>
      <w:r w:rsidRPr="00DE62CA">
        <w:rPr>
          <w:rFonts w:ascii="Times New Roman" w:hAnsi="Times New Roman" w:cs="Times New Roman"/>
          <w:sz w:val="28"/>
          <w:szCs w:val="28"/>
        </w:rPr>
        <w:t>.</w:t>
      </w:r>
    </w:p>
    <w:p w14:paraId="13090BC6" w14:textId="153AA327" w:rsidR="0073443C" w:rsidRPr="00DE62CA" w:rsidRDefault="00115C48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CA">
        <w:rPr>
          <w:rFonts w:ascii="Times New Roman" w:hAnsi="Times New Roman" w:cs="Times New Roman"/>
          <w:sz w:val="28"/>
          <w:szCs w:val="28"/>
        </w:rPr>
        <w:t>В про</w:t>
      </w:r>
      <w:r w:rsidR="00C755D7" w:rsidRPr="00DE62CA">
        <w:rPr>
          <w:rFonts w:ascii="Times New Roman" w:hAnsi="Times New Roman" w:cs="Times New Roman"/>
          <w:sz w:val="28"/>
          <w:szCs w:val="28"/>
        </w:rPr>
        <w:t xml:space="preserve">грамме «Цифровая экономика РФ» </w:t>
      </w:r>
      <w:r w:rsidRPr="00DE62CA">
        <w:rPr>
          <w:rFonts w:ascii="Times New Roman" w:hAnsi="Times New Roman" w:cs="Times New Roman"/>
          <w:sz w:val="28"/>
          <w:szCs w:val="28"/>
        </w:rPr>
        <w:t>основн</w:t>
      </w:r>
      <w:r w:rsidR="000C5F81">
        <w:rPr>
          <w:rFonts w:ascii="Times New Roman" w:hAnsi="Times New Roman" w:cs="Times New Roman"/>
          <w:sz w:val="28"/>
          <w:szCs w:val="28"/>
        </w:rPr>
        <w:t>ой</w:t>
      </w:r>
      <w:r w:rsidRPr="00DE62CA">
        <w:rPr>
          <w:rFonts w:ascii="Times New Roman" w:hAnsi="Times New Roman" w:cs="Times New Roman"/>
          <w:sz w:val="28"/>
          <w:szCs w:val="28"/>
        </w:rPr>
        <w:t xml:space="preserve"> цел</w:t>
      </w:r>
      <w:r w:rsidR="000C5F81">
        <w:rPr>
          <w:rFonts w:ascii="Times New Roman" w:hAnsi="Times New Roman" w:cs="Times New Roman"/>
          <w:sz w:val="28"/>
          <w:szCs w:val="28"/>
        </w:rPr>
        <w:t>ью</w:t>
      </w:r>
      <w:r w:rsidRPr="00DE62CA">
        <w:rPr>
          <w:rFonts w:ascii="Times New Roman" w:hAnsi="Times New Roman" w:cs="Times New Roman"/>
          <w:sz w:val="28"/>
          <w:szCs w:val="28"/>
        </w:rPr>
        <w:t xml:space="preserve"> </w:t>
      </w:r>
      <w:r w:rsidR="003C1891" w:rsidRPr="00DE62CA">
        <w:rPr>
          <w:rFonts w:ascii="Times New Roman" w:hAnsi="Times New Roman" w:cs="Times New Roman"/>
          <w:sz w:val="28"/>
          <w:szCs w:val="28"/>
        </w:rPr>
        <w:t>став</w:t>
      </w:r>
      <w:r w:rsidR="000C5F81">
        <w:rPr>
          <w:rFonts w:ascii="Times New Roman" w:hAnsi="Times New Roman" w:cs="Times New Roman"/>
          <w:sz w:val="28"/>
          <w:szCs w:val="28"/>
        </w:rPr>
        <w:t>и</w:t>
      </w:r>
      <w:r w:rsidR="003C1891" w:rsidRPr="00DE62CA">
        <w:rPr>
          <w:rFonts w:ascii="Times New Roman" w:hAnsi="Times New Roman" w:cs="Times New Roman"/>
          <w:sz w:val="28"/>
          <w:szCs w:val="28"/>
        </w:rPr>
        <w:t>т</w:t>
      </w:r>
      <w:r w:rsidR="000C5F81">
        <w:rPr>
          <w:rFonts w:ascii="Times New Roman" w:hAnsi="Times New Roman" w:cs="Times New Roman"/>
          <w:sz w:val="28"/>
          <w:szCs w:val="28"/>
        </w:rPr>
        <w:t>ся</w:t>
      </w:r>
      <w:r w:rsidR="003C1891" w:rsidRPr="00DE62CA">
        <w:rPr>
          <w:rFonts w:ascii="Times New Roman" w:hAnsi="Times New Roman" w:cs="Times New Roman"/>
          <w:sz w:val="28"/>
          <w:szCs w:val="28"/>
        </w:rPr>
        <w:t xml:space="preserve"> развитие человеческого капитала</w:t>
      </w:r>
      <w:r w:rsidRPr="00DE62CA">
        <w:rPr>
          <w:rFonts w:ascii="Times New Roman" w:hAnsi="Times New Roman" w:cs="Times New Roman"/>
          <w:sz w:val="28"/>
          <w:szCs w:val="28"/>
        </w:rPr>
        <w:t xml:space="preserve">: </w:t>
      </w:r>
      <w:r w:rsidR="0073443C" w:rsidRPr="00DE62CA">
        <w:rPr>
          <w:rFonts w:ascii="Times New Roman" w:hAnsi="Times New Roman" w:cs="Times New Roman"/>
          <w:sz w:val="28"/>
          <w:szCs w:val="28"/>
        </w:rPr>
        <w:t>«</w:t>
      </w:r>
      <w:r w:rsidRPr="00DE62CA">
        <w:rPr>
          <w:rFonts w:ascii="Times New Roman" w:hAnsi="Times New Roman" w:cs="Times New Roman"/>
          <w:sz w:val="28"/>
          <w:szCs w:val="28"/>
        </w:rPr>
        <w:t>создание ключевых условий для подготовки кадров цифровой экономики; совершенствование системы образования, которая должна обеспечивать цифровую экономику компетентными кадрами; рынок труда, который должен опираться на требования цифровой экономики; создание системы мотивации по освоению необходимых компетенций и участию кадров в разв</w:t>
      </w:r>
      <w:r w:rsidR="0073443C" w:rsidRPr="00DE62CA">
        <w:rPr>
          <w:rFonts w:ascii="Times New Roman" w:hAnsi="Times New Roman" w:cs="Times New Roman"/>
          <w:sz w:val="28"/>
          <w:szCs w:val="28"/>
        </w:rPr>
        <w:t>итии цифровой экономики России» [</w:t>
      </w:r>
      <w:r w:rsidR="000C5F81">
        <w:rPr>
          <w:rFonts w:ascii="Times New Roman" w:hAnsi="Times New Roman" w:cs="Times New Roman"/>
          <w:sz w:val="28"/>
          <w:szCs w:val="28"/>
        </w:rPr>
        <w:t>1</w:t>
      </w:r>
      <w:r w:rsidR="00F34E85" w:rsidRPr="00DE62CA">
        <w:rPr>
          <w:rFonts w:ascii="Times New Roman" w:hAnsi="Times New Roman" w:cs="Times New Roman"/>
          <w:sz w:val="28"/>
          <w:szCs w:val="28"/>
        </w:rPr>
        <w:t>:</w:t>
      </w:r>
      <w:r w:rsidR="000C5F81">
        <w:rPr>
          <w:rFonts w:ascii="Times New Roman" w:hAnsi="Times New Roman" w:cs="Times New Roman"/>
          <w:sz w:val="28"/>
          <w:szCs w:val="28"/>
        </w:rPr>
        <w:t xml:space="preserve"> </w:t>
      </w:r>
      <w:r w:rsidR="0073443C" w:rsidRPr="00DE62CA">
        <w:rPr>
          <w:rFonts w:ascii="Times New Roman" w:hAnsi="Times New Roman" w:cs="Times New Roman"/>
          <w:sz w:val="28"/>
          <w:szCs w:val="28"/>
        </w:rPr>
        <w:t>11]</w:t>
      </w:r>
      <w:r w:rsidR="004B3795" w:rsidRPr="00DE62CA">
        <w:rPr>
          <w:rFonts w:ascii="Times New Roman" w:hAnsi="Times New Roman" w:cs="Times New Roman"/>
          <w:sz w:val="28"/>
          <w:szCs w:val="28"/>
        </w:rPr>
        <w:t>. В на</w:t>
      </w:r>
      <w:r w:rsidRPr="00DE62CA">
        <w:rPr>
          <w:rFonts w:ascii="Times New Roman" w:hAnsi="Times New Roman" w:cs="Times New Roman"/>
          <w:sz w:val="28"/>
          <w:szCs w:val="28"/>
        </w:rPr>
        <w:t>правлени</w:t>
      </w:r>
      <w:r w:rsidR="004B3795" w:rsidRPr="00DE62CA">
        <w:rPr>
          <w:rFonts w:ascii="Times New Roman" w:hAnsi="Times New Roman" w:cs="Times New Roman"/>
          <w:sz w:val="28"/>
          <w:szCs w:val="28"/>
        </w:rPr>
        <w:t xml:space="preserve">и «Кадры» </w:t>
      </w:r>
      <w:r w:rsidRPr="00DE62CA">
        <w:rPr>
          <w:rFonts w:ascii="Times New Roman" w:hAnsi="Times New Roman" w:cs="Times New Roman"/>
          <w:sz w:val="28"/>
          <w:szCs w:val="28"/>
        </w:rPr>
        <w:t xml:space="preserve">цифровой экономики </w:t>
      </w:r>
      <w:r w:rsidR="002751EF" w:rsidRPr="00DE62CA">
        <w:rPr>
          <w:rFonts w:ascii="Times New Roman" w:hAnsi="Times New Roman" w:cs="Times New Roman"/>
          <w:sz w:val="28"/>
          <w:szCs w:val="28"/>
        </w:rPr>
        <w:t xml:space="preserve">РФ </w:t>
      </w:r>
      <w:r w:rsidR="004B3795" w:rsidRPr="00DE62CA">
        <w:rPr>
          <w:rFonts w:ascii="Times New Roman" w:hAnsi="Times New Roman" w:cs="Times New Roman"/>
          <w:sz w:val="28"/>
          <w:szCs w:val="28"/>
        </w:rPr>
        <w:t>до 2024 г.</w:t>
      </w:r>
      <w:r w:rsidR="00DE62CA">
        <w:rPr>
          <w:rFonts w:ascii="Times New Roman" w:hAnsi="Times New Roman" w:cs="Times New Roman"/>
          <w:sz w:val="28"/>
          <w:szCs w:val="28"/>
        </w:rPr>
        <w:t xml:space="preserve"> </w:t>
      </w:r>
      <w:r w:rsidR="004B3795" w:rsidRPr="00DE62CA">
        <w:rPr>
          <w:rFonts w:ascii="Times New Roman" w:hAnsi="Times New Roman" w:cs="Times New Roman"/>
          <w:sz w:val="28"/>
          <w:szCs w:val="28"/>
        </w:rPr>
        <w:t>фокус</w:t>
      </w:r>
      <w:r w:rsidR="000C5F81">
        <w:rPr>
          <w:rFonts w:ascii="Times New Roman" w:hAnsi="Times New Roman" w:cs="Times New Roman"/>
          <w:sz w:val="28"/>
          <w:szCs w:val="28"/>
        </w:rPr>
        <w:t xml:space="preserve"> </w:t>
      </w:r>
      <w:r w:rsidR="004B3795" w:rsidRPr="00DE62CA">
        <w:rPr>
          <w:rFonts w:ascii="Times New Roman" w:hAnsi="Times New Roman" w:cs="Times New Roman"/>
          <w:sz w:val="28"/>
          <w:szCs w:val="28"/>
        </w:rPr>
        <w:t xml:space="preserve">на </w:t>
      </w:r>
      <w:r w:rsidRPr="00DE62CA">
        <w:rPr>
          <w:rFonts w:ascii="Times New Roman" w:hAnsi="Times New Roman" w:cs="Times New Roman"/>
          <w:sz w:val="28"/>
          <w:szCs w:val="28"/>
        </w:rPr>
        <w:t>постоянно обновляемый кадровый потенциал и компетентность граждан</w:t>
      </w:r>
      <w:r w:rsidR="00D41C6D" w:rsidRPr="00DE62CA">
        <w:rPr>
          <w:rFonts w:ascii="Times New Roman" w:hAnsi="Times New Roman" w:cs="Times New Roman"/>
          <w:sz w:val="28"/>
          <w:szCs w:val="28"/>
        </w:rPr>
        <w:t>.</w:t>
      </w:r>
    </w:p>
    <w:p w14:paraId="5D155710" w14:textId="44BDF949" w:rsidR="00E80870" w:rsidRPr="00DE62CA" w:rsidRDefault="0073443C" w:rsidP="00FA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2CA">
        <w:rPr>
          <w:rFonts w:ascii="Times New Roman" w:hAnsi="Times New Roman" w:cs="Times New Roman"/>
          <w:sz w:val="28"/>
          <w:szCs w:val="28"/>
        </w:rPr>
        <w:t xml:space="preserve">Информационные технологии изменили наше восприятие и взаимодействие с городской средой. С развитием технологий требования </w:t>
      </w:r>
      <w:r w:rsidR="000422D0" w:rsidRPr="00DE62CA">
        <w:rPr>
          <w:rFonts w:ascii="Times New Roman" w:hAnsi="Times New Roman" w:cs="Times New Roman"/>
          <w:sz w:val="28"/>
          <w:szCs w:val="28"/>
        </w:rPr>
        <w:t>меняются,</w:t>
      </w:r>
      <w:r w:rsidRPr="00DE62CA">
        <w:rPr>
          <w:rFonts w:ascii="Times New Roman" w:hAnsi="Times New Roman" w:cs="Times New Roman"/>
          <w:sz w:val="28"/>
          <w:szCs w:val="28"/>
        </w:rPr>
        <w:t xml:space="preserve"> и городское пространство все более открыто для разных форм коммуникаций</w:t>
      </w:r>
      <w:r w:rsidR="000422D0" w:rsidRPr="00DE62CA">
        <w:rPr>
          <w:rFonts w:ascii="Times New Roman" w:hAnsi="Times New Roman" w:cs="Times New Roman"/>
          <w:sz w:val="28"/>
          <w:szCs w:val="28"/>
        </w:rPr>
        <w:t>.</w:t>
      </w:r>
      <w:r w:rsidR="000C5F81">
        <w:rPr>
          <w:rFonts w:ascii="Times New Roman" w:hAnsi="Times New Roman" w:cs="Times New Roman"/>
          <w:sz w:val="28"/>
          <w:szCs w:val="28"/>
        </w:rPr>
        <w:t xml:space="preserve"> </w:t>
      </w:r>
      <w:r w:rsidR="000422D0" w:rsidRPr="00DE62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62CA">
        <w:rPr>
          <w:rFonts w:ascii="Times New Roman" w:eastAsia="Times New Roman" w:hAnsi="Times New Roman" w:cs="Times New Roman"/>
          <w:sz w:val="28"/>
          <w:szCs w:val="28"/>
        </w:rPr>
        <w:t>ктивное участие горожан, их массовая интеграция, желание достичь результатов в решении проблем и предложение альтернатив я</w:t>
      </w:r>
      <w:r w:rsidR="002D3144" w:rsidRPr="00DE62CA">
        <w:rPr>
          <w:rFonts w:ascii="Times New Roman" w:eastAsia="Times New Roman" w:hAnsi="Times New Roman" w:cs="Times New Roman"/>
          <w:sz w:val="28"/>
          <w:szCs w:val="28"/>
        </w:rPr>
        <w:t>вляются необходимыми условиями.</w:t>
      </w:r>
    </w:p>
    <w:p w14:paraId="16B9DA21" w14:textId="7EF82D6A" w:rsidR="00E80870" w:rsidRPr="00DE62CA" w:rsidRDefault="00210FB6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CA">
        <w:rPr>
          <w:rFonts w:ascii="Times New Roman" w:eastAsia="Times New Roman" w:hAnsi="Times New Roman" w:cs="Times New Roman"/>
          <w:sz w:val="28"/>
          <w:szCs w:val="28"/>
        </w:rPr>
        <w:t>Новые медиа</w:t>
      </w:r>
      <w:r w:rsidR="000C5F8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E62CA">
        <w:rPr>
          <w:rFonts w:ascii="Times New Roman" w:eastAsia="Times New Roman" w:hAnsi="Times New Roman" w:cs="Times New Roman"/>
          <w:sz w:val="28"/>
          <w:szCs w:val="28"/>
        </w:rPr>
        <w:t xml:space="preserve"> как формат существовани</w:t>
      </w:r>
      <w:r w:rsidR="003F6C61" w:rsidRPr="00DE62CA">
        <w:rPr>
          <w:rFonts w:ascii="Times New Roman" w:eastAsia="Times New Roman" w:hAnsi="Times New Roman" w:cs="Times New Roman"/>
          <w:sz w:val="28"/>
          <w:szCs w:val="28"/>
        </w:rPr>
        <w:t>я средств массовой коммуникации</w:t>
      </w:r>
      <w:r w:rsidR="000C5F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62CA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подразумевающих активное участие пользователей в создании и распространении контента, </w:t>
      </w:r>
      <w:r w:rsidR="003F6C61" w:rsidRPr="00DE62CA">
        <w:rPr>
          <w:rFonts w:ascii="Times New Roman" w:eastAsia="Times New Roman" w:hAnsi="Times New Roman" w:cs="Times New Roman"/>
          <w:iCs/>
          <w:sz w:val="28"/>
          <w:szCs w:val="28"/>
        </w:rPr>
        <w:t xml:space="preserve">стали </w:t>
      </w:r>
      <w:r w:rsidRPr="00DE62CA">
        <w:rPr>
          <w:rFonts w:ascii="Times New Roman" w:eastAsia="Times New Roman" w:hAnsi="Times New Roman" w:cs="Times New Roman"/>
          <w:iCs/>
          <w:sz w:val="28"/>
          <w:szCs w:val="28"/>
        </w:rPr>
        <w:t>для горожан</w:t>
      </w:r>
      <w:r w:rsidR="000C5F8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F6C61" w:rsidRPr="00DE62CA">
        <w:rPr>
          <w:rFonts w:ascii="Times New Roman" w:eastAsia="Times New Roman" w:hAnsi="Times New Roman" w:cs="Times New Roman"/>
          <w:iCs/>
          <w:sz w:val="28"/>
          <w:szCs w:val="28"/>
        </w:rPr>
        <w:t>территорией</w:t>
      </w:r>
      <w:r w:rsidR="00E80870" w:rsidRPr="00DE62CA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возможностей</w:t>
      </w:r>
      <w:r w:rsidR="000C5F81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E80870" w:rsidRPr="00DE62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B3795" w:rsidRPr="00DE62CA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8A05DB" w:rsidRPr="00DE62CA">
        <w:rPr>
          <w:rFonts w:ascii="Times New Roman" w:eastAsia="Times New Roman" w:hAnsi="Times New Roman" w:cs="Times New Roman"/>
          <w:iCs/>
          <w:sz w:val="28"/>
          <w:szCs w:val="28"/>
        </w:rPr>
        <w:t>остоянная доступность</w:t>
      </w:r>
      <w:r w:rsidR="000C5F8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E62CA">
        <w:rPr>
          <w:rFonts w:ascii="Times New Roman" w:eastAsia="Times New Roman" w:hAnsi="Times New Roman" w:cs="Times New Roman"/>
          <w:iCs/>
          <w:sz w:val="28"/>
          <w:szCs w:val="28"/>
        </w:rPr>
        <w:t>на цифровых устройствах</w:t>
      </w:r>
      <w:r w:rsidR="008A05DB" w:rsidRPr="00DE62CA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A05DB" w:rsidRPr="00DE62CA">
        <w:rPr>
          <w:rFonts w:ascii="Times New Roman" w:eastAsia="Times New Roman" w:hAnsi="Times New Roman" w:cs="Times New Roman"/>
          <w:iCs/>
          <w:sz w:val="28"/>
          <w:szCs w:val="28"/>
        </w:rPr>
        <w:t>гипперпроизводство</w:t>
      </w:r>
      <w:proofErr w:type="spellEnd"/>
      <w:r w:rsidR="000C5F8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34E85" w:rsidRPr="00DE62CA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как черта современного </w:t>
      </w:r>
      <w:proofErr w:type="spellStart"/>
      <w:r w:rsidR="00F34E85" w:rsidRPr="00DE62CA">
        <w:rPr>
          <w:rFonts w:ascii="Times New Roman" w:eastAsia="Times New Roman" w:hAnsi="Times New Roman" w:cs="Times New Roman"/>
          <w:iCs/>
          <w:sz w:val="28"/>
          <w:szCs w:val="28"/>
        </w:rPr>
        <w:t>медиапроизводства</w:t>
      </w:r>
      <w:proofErr w:type="spellEnd"/>
      <w:r w:rsidR="00F34E85" w:rsidRPr="00DE62CA">
        <w:rPr>
          <w:rFonts w:ascii="Times New Roman" w:eastAsia="Times New Roman" w:hAnsi="Times New Roman" w:cs="Times New Roman"/>
          <w:iCs/>
          <w:sz w:val="28"/>
          <w:szCs w:val="28"/>
        </w:rPr>
        <w:t xml:space="preserve"> [</w:t>
      </w:r>
      <w:r w:rsidR="00F64178" w:rsidRPr="00DE62CA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F34E85" w:rsidRPr="00DE62CA">
        <w:rPr>
          <w:rFonts w:ascii="Times New Roman" w:eastAsia="Times New Roman" w:hAnsi="Times New Roman" w:cs="Times New Roman"/>
          <w:iCs/>
          <w:sz w:val="28"/>
          <w:szCs w:val="28"/>
        </w:rPr>
        <w:t>]</w:t>
      </w:r>
      <w:r w:rsidR="00CB6A29" w:rsidRPr="00DE62CA">
        <w:rPr>
          <w:rFonts w:ascii="Times New Roman" w:eastAsia="Times New Roman" w:hAnsi="Times New Roman" w:cs="Times New Roman"/>
          <w:iCs/>
          <w:sz w:val="28"/>
          <w:szCs w:val="28"/>
        </w:rPr>
        <w:t xml:space="preserve">, мультимедийность, </w:t>
      </w:r>
      <w:proofErr w:type="spellStart"/>
      <w:r w:rsidR="00CB6A29" w:rsidRPr="00DE62CA">
        <w:rPr>
          <w:rFonts w:ascii="Times New Roman" w:eastAsia="Times New Roman" w:hAnsi="Times New Roman" w:cs="Times New Roman"/>
          <w:iCs/>
          <w:sz w:val="28"/>
          <w:szCs w:val="28"/>
        </w:rPr>
        <w:t>гипертекстуальность</w:t>
      </w:r>
      <w:proofErr w:type="spellEnd"/>
      <w:r w:rsidR="00CB6A29" w:rsidRPr="00DE62CA">
        <w:rPr>
          <w:rFonts w:ascii="Times New Roman" w:eastAsia="Times New Roman" w:hAnsi="Times New Roman" w:cs="Times New Roman"/>
          <w:iCs/>
          <w:sz w:val="28"/>
          <w:szCs w:val="28"/>
        </w:rPr>
        <w:t>, конвергенция, интерактивность.</w:t>
      </w:r>
      <w:r w:rsidR="000C5F8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62E19" w:rsidRPr="00DE62CA">
        <w:rPr>
          <w:rFonts w:ascii="Times New Roman" w:hAnsi="Times New Roman" w:cs="Times New Roman"/>
          <w:sz w:val="28"/>
          <w:szCs w:val="28"/>
        </w:rPr>
        <w:t>Основная цель создания цифровых стратегий</w:t>
      </w:r>
      <w:r w:rsidR="00E80870" w:rsidRPr="00DE62CA">
        <w:rPr>
          <w:rFonts w:ascii="Times New Roman" w:hAnsi="Times New Roman" w:cs="Times New Roman"/>
          <w:sz w:val="28"/>
          <w:szCs w:val="28"/>
        </w:rPr>
        <w:t xml:space="preserve"> и их внедрение</w:t>
      </w:r>
      <w:r w:rsidR="00862E19" w:rsidRPr="00DE62CA">
        <w:rPr>
          <w:rFonts w:ascii="Times New Roman" w:hAnsi="Times New Roman" w:cs="Times New Roman"/>
          <w:sz w:val="28"/>
          <w:szCs w:val="28"/>
        </w:rPr>
        <w:t>, в том числе и в медиа</w:t>
      </w:r>
      <w:r w:rsidR="00E80870" w:rsidRPr="00DE62CA">
        <w:rPr>
          <w:rFonts w:ascii="Times New Roman" w:hAnsi="Times New Roman" w:cs="Times New Roman"/>
          <w:sz w:val="28"/>
          <w:szCs w:val="28"/>
        </w:rPr>
        <w:t xml:space="preserve">, </w:t>
      </w:r>
      <w:r w:rsidR="000C5F81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="00862E19" w:rsidRPr="00DE62CA">
        <w:rPr>
          <w:rFonts w:ascii="Times New Roman" w:hAnsi="Times New Roman" w:cs="Times New Roman"/>
          <w:sz w:val="28"/>
          <w:szCs w:val="28"/>
        </w:rPr>
        <w:t>улучшение качества жизни в городских пространствах</w:t>
      </w:r>
      <w:r w:rsidR="00E80870" w:rsidRPr="00DE62CA">
        <w:rPr>
          <w:rFonts w:ascii="Times New Roman" w:hAnsi="Times New Roman" w:cs="Times New Roman"/>
          <w:sz w:val="28"/>
          <w:szCs w:val="28"/>
        </w:rPr>
        <w:t>.</w:t>
      </w:r>
      <w:r w:rsidR="00C755D7" w:rsidRPr="00DE62CA">
        <w:rPr>
          <w:rFonts w:ascii="Times New Roman" w:hAnsi="Times New Roman" w:cs="Times New Roman"/>
          <w:sz w:val="28"/>
          <w:szCs w:val="28"/>
        </w:rPr>
        <w:t xml:space="preserve"> </w:t>
      </w:r>
      <w:r w:rsidR="00E80870" w:rsidRPr="00DE62CA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мнению </w:t>
      </w:r>
      <w:r w:rsidR="00C755D7" w:rsidRPr="00DE62CA">
        <w:rPr>
          <w:rFonts w:ascii="Times New Roman" w:eastAsia="Times New Roman" w:hAnsi="Times New Roman" w:cs="Times New Roman"/>
          <w:iCs/>
          <w:sz w:val="28"/>
          <w:szCs w:val="28"/>
        </w:rPr>
        <w:t xml:space="preserve">автора, необходимыми условиями </w:t>
      </w:r>
      <w:r w:rsidR="00E80870" w:rsidRPr="00DE62CA">
        <w:rPr>
          <w:rFonts w:ascii="Times New Roman" w:eastAsia="Times New Roman" w:hAnsi="Times New Roman" w:cs="Times New Roman"/>
          <w:iCs/>
          <w:sz w:val="28"/>
          <w:szCs w:val="28"/>
        </w:rPr>
        <w:t xml:space="preserve">их реализация будут </w:t>
      </w:r>
      <w:r w:rsidR="00C755D7" w:rsidRPr="00DE62CA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E80870" w:rsidRPr="00DE62CA">
        <w:rPr>
          <w:rFonts w:ascii="Times New Roman" w:hAnsi="Times New Roman" w:cs="Times New Roman"/>
          <w:sz w:val="28"/>
          <w:szCs w:val="28"/>
        </w:rPr>
        <w:t xml:space="preserve">и умные граждане с гражданской позицией, </w:t>
      </w:r>
      <w:proofErr w:type="spellStart"/>
      <w:r w:rsidR="00E80870" w:rsidRPr="00DE62CA">
        <w:rPr>
          <w:rFonts w:ascii="Times New Roman" w:hAnsi="Times New Roman" w:cs="Times New Roman"/>
          <w:sz w:val="28"/>
          <w:szCs w:val="28"/>
        </w:rPr>
        <w:t>проактивная</w:t>
      </w:r>
      <w:proofErr w:type="spellEnd"/>
      <w:r w:rsidR="00E80870" w:rsidRPr="00DE62CA">
        <w:rPr>
          <w:rFonts w:ascii="Times New Roman" w:hAnsi="Times New Roman" w:cs="Times New Roman"/>
          <w:sz w:val="28"/>
          <w:szCs w:val="28"/>
        </w:rPr>
        <w:t xml:space="preserve"> безопасность, виртуальные сервисы, формирование когорты лидеров мнений, активные референтные группы.</w:t>
      </w:r>
    </w:p>
    <w:p w14:paraId="72F1EB3E" w14:textId="77777777" w:rsidR="00210FB6" w:rsidRPr="00DE62CA" w:rsidRDefault="00210FB6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A9FC3" w14:textId="77777777" w:rsidR="00C755D7" w:rsidRPr="00DE62CA" w:rsidRDefault="000422D0" w:rsidP="00FA31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2CA">
        <w:rPr>
          <w:rFonts w:ascii="Times New Roman" w:hAnsi="Times New Roman" w:cs="Times New Roman"/>
          <w:sz w:val="28"/>
          <w:szCs w:val="28"/>
        </w:rPr>
        <w:t>Литература</w:t>
      </w:r>
    </w:p>
    <w:p w14:paraId="1708DE33" w14:textId="53E6E62E" w:rsidR="00C755D7" w:rsidRPr="00DE62CA" w:rsidRDefault="00C755D7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CA">
        <w:rPr>
          <w:rFonts w:ascii="Times New Roman" w:hAnsi="Times New Roman" w:cs="Times New Roman"/>
          <w:sz w:val="28"/>
          <w:szCs w:val="28"/>
        </w:rPr>
        <w:t xml:space="preserve">2. </w:t>
      </w:r>
      <w:r w:rsidR="000422D0" w:rsidRPr="00DE62CA">
        <w:rPr>
          <w:rFonts w:ascii="Times New Roman" w:hAnsi="Times New Roman" w:cs="Times New Roman"/>
          <w:sz w:val="28"/>
          <w:szCs w:val="28"/>
        </w:rPr>
        <w:t>Программа «Цифровая экономика Российской Федерации»</w:t>
      </w:r>
      <w:r w:rsidR="000C5F81">
        <w:rPr>
          <w:rFonts w:ascii="Times New Roman" w:hAnsi="Times New Roman" w:cs="Times New Roman"/>
          <w:sz w:val="28"/>
          <w:szCs w:val="28"/>
        </w:rPr>
        <w:t>.</w:t>
      </w:r>
      <w:r w:rsidR="000422D0" w:rsidRPr="00DE62CA">
        <w:rPr>
          <w:rFonts w:ascii="Times New Roman" w:hAnsi="Times New Roman" w:cs="Times New Roman"/>
          <w:sz w:val="28"/>
          <w:szCs w:val="28"/>
        </w:rPr>
        <w:t xml:space="preserve"> </w:t>
      </w:r>
      <w:r w:rsidR="000422D0" w:rsidRPr="00DE62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422D0" w:rsidRPr="00DE62C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static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government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/9</w:t>
        </w:r>
        <w:proofErr w:type="spellStart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gFM</w:t>
        </w:r>
        <w:proofErr w:type="spellEnd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FHj</w:t>
        </w:r>
        <w:proofErr w:type="spellEnd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PsB</w:t>
        </w:r>
        <w:proofErr w:type="spellEnd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79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yLVuPgu</w:t>
        </w:r>
        <w:proofErr w:type="spellEnd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bvR</w:t>
        </w:r>
        <w:proofErr w:type="spellEnd"/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</w:rPr>
          <w:t>0.</w:t>
        </w:r>
        <w:r w:rsidR="000422D0" w:rsidRPr="00DE62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14:paraId="35D3EA23" w14:textId="77777777" w:rsidR="000C5F81" w:rsidRPr="00DE62CA" w:rsidRDefault="000C5F81" w:rsidP="000C5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CA">
        <w:rPr>
          <w:rFonts w:ascii="Times New Roman" w:hAnsi="Times New Roman" w:cs="Times New Roman"/>
          <w:sz w:val="28"/>
          <w:szCs w:val="28"/>
        </w:rPr>
        <w:t>1. «Умный Санкт-Петербург»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2CA">
        <w:rPr>
          <w:rFonts w:ascii="Times New Roman" w:hAnsi="Times New Roman" w:cs="Times New Roman"/>
          <w:sz w:val="28"/>
          <w:szCs w:val="28"/>
        </w:rPr>
        <w:t xml:space="preserve"> Концепция развития Санкт-Петербурга с помощью технологий «умного города» </w:t>
      </w:r>
      <w:r w:rsidRPr="00DE62C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E62C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E62CA">
          <w:rPr>
            <w:rStyle w:val="a3"/>
            <w:rFonts w:ascii="Times New Roman" w:hAnsi="Times New Roman" w:cs="Times New Roman"/>
            <w:sz w:val="28"/>
            <w:szCs w:val="28"/>
          </w:rPr>
          <w:t>https://www.petersburgsmartcity.ru/</w:t>
        </w:r>
      </w:hyperlink>
    </w:p>
    <w:p w14:paraId="4A410532" w14:textId="7D482601" w:rsidR="00F64178" w:rsidRPr="00DE62CA" w:rsidRDefault="00C755D7" w:rsidP="00FA3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CA">
        <w:rPr>
          <w:rFonts w:ascii="Times New Roman" w:hAnsi="Times New Roman" w:cs="Times New Roman"/>
          <w:sz w:val="28"/>
          <w:szCs w:val="28"/>
        </w:rPr>
        <w:t xml:space="preserve">3. </w:t>
      </w:r>
      <w:r w:rsidR="00F34E85" w:rsidRPr="00DE62CA">
        <w:rPr>
          <w:rFonts w:ascii="Times New Roman" w:hAnsi="Times New Roman" w:cs="Times New Roman"/>
          <w:sz w:val="28"/>
          <w:szCs w:val="28"/>
        </w:rPr>
        <w:t xml:space="preserve">Черкашина С.А. </w:t>
      </w:r>
      <w:proofErr w:type="spellStart"/>
      <w:r w:rsidR="00F34E85" w:rsidRPr="00DE62CA">
        <w:rPr>
          <w:rFonts w:ascii="Times New Roman" w:hAnsi="Times New Roman" w:cs="Times New Roman"/>
          <w:sz w:val="28"/>
          <w:szCs w:val="28"/>
        </w:rPr>
        <w:t>Медиаинформация</w:t>
      </w:r>
      <w:proofErr w:type="spellEnd"/>
      <w:r w:rsidR="00F34E85" w:rsidRPr="00DE62CA">
        <w:rPr>
          <w:rFonts w:ascii="Times New Roman" w:hAnsi="Times New Roman" w:cs="Times New Roman"/>
          <w:sz w:val="28"/>
          <w:szCs w:val="28"/>
        </w:rPr>
        <w:t xml:space="preserve"> как товар в современном </w:t>
      </w:r>
      <w:proofErr w:type="spellStart"/>
      <w:r w:rsidR="00F34E85" w:rsidRPr="00DE62CA">
        <w:rPr>
          <w:rFonts w:ascii="Times New Roman" w:hAnsi="Times New Roman" w:cs="Times New Roman"/>
          <w:sz w:val="28"/>
          <w:szCs w:val="28"/>
        </w:rPr>
        <w:t>медиапотреблении</w:t>
      </w:r>
      <w:proofErr w:type="spellEnd"/>
      <w:r w:rsidR="000C5F81">
        <w:rPr>
          <w:rFonts w:ascii="Times New Roman" w:hAnsi="Times New Roman" w:cs="Times New Roman"/>
          <w:sz w:val="28"/>
          <w:szCs w:val="28"/>
        </w:rPr>
        <w:t xml:space="preserve"> </w:t>
      </w:r>
      <w:r w:rsidR="00F34E85" w:rsidRPr="00DE62CA">
        <w:rPr>
          <w:rFonts w:ascii="Times New Roman" w:hAnsi="Times New Roman" w:cs="Times New Roman"/>
          <w:sz w:val="28"/>
          <w:szCs w:val="28"/>
        </w:rPr>
        <w:t>// Медиа в современном мире. 58-е Петербургские чтения: сб. матер.</w:t>
      </w:r>
      <w:r w:rsidRPr="00DE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E85" w:rsidRPr="00DE62C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34E85" w:rsidRPr="00DE62CA">
        <w:rPr>
          <w:rFonts w:ascii="Times New Roman" w:hAnsi="Times New Roman" w:cs="Times New Roman"/>
          <w:sz w:val="28"/>
          <w:szCs w:val="28"/>
        </w:rPr>
        <w:t>. науч. форума (18–19 апреля 2019 г.) / отв. ред. В. В. Васильева. В 2-х томах. Т. 1. СПб</w:t>
      </w:r>
      <w:r w:rsidR="000C5F81">
        <w:rPr>
          <w:rFonts w:ascii="Times New Roman" w:hAnsi="Times New Roman" w:cs="Times New Roman"/>
          <w:sz w:val="28"/>
          <w:szCs w:val="28"/>
        </w:rPr>
        <w:t>.</w:t>
      </w:r>
      <w:r w:rsidR="00F34E85" w:rsidRPr="00DE62CA">
        <w:rPr>
          <w:rFonts w:ascii="Times New Roman" w:hAnsi="Times New Roman" w:cs="Times New Roman"/>
          <w:sz w:val="28"/>
          <w:szCs w:val="28"/>
        </w:rPr>
        <w:t>, 2019. С. 110</w:t>
      </w:r>
      <w:r w:rsidR="000C5F81">
        <w:rPr>
          <w:rFonts w:ascii="Times New Roman" w:hAnsi="Times New Roman" w:cs="Times New Roman"/>
          <w:sz w:val="28"/>
          <w:szCs w:val="28"/>
        </w:rPr>
        <w:t>–</w:t>
      </w:r>
      <w:r w:rsidR="00F34E85" w:rsidRPr="00DE62CA">
        <w:rPr>
          <w:rFonts w:ascii="Times New Roman" w:hAnsi="Times New Roman" w:cs="Times New Roman"/>
          <w:sz w:val="28"/>
          <w:szCs w:val="28"/>
        </w:rPr>
        <w:t>112.</w:t>
      </w:r>
    </w:p>
    <w:sectPr w:rsidR="00F64178" w:rsidRPr="00DE62CA" w:rsidSect="00DE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0C96"/>
    <w:multiLevelType w:val="hybridMultilevel"/>
    <w:tmpl w:val="34BC6B0A"/>
    <w:lvl w:ilvl="0" w:tplc="F162D1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0474"/>
    <w:multiLevelType w:val="hybridMultilevel"/>
    <w:tmpl w:val="92D09AC0"/>
    <w:lvl w:ilvl="0" w:tplc="41B2A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462C7"/>
    <w:multiLevelType w:val="hybridMultilevel"/>
    <w:tmpl w:val="4E9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11528"/>
    <w:multiLevelType w:val="hybridMultilevel"/>
    <w:tmpl w:val="4A749ECE"/>
    <w:lvl w:ilvl="0" w:tplc="0414D7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F1EAB"/>
    <w:multiLevelType w:val="hybridMultilevel"/>
    <w:tmpl w:val="5C24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1616C"/>
    <w:multiLevelType w:val="hybridMultilevel"/>
    <w:tmpl w:val="49D8589A"/>
    <w:lvl w:ilvl="0" w:tplc="822E8B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2"/>
    <w:rsid w:val="000307C4"/>
    <w:rsid w:val="000422D0"/>
    <w:rsid w:val="00044725"/>
    <w:rsid w:val="00052E94"/>
    <w:rsid w:val="000728F9"/>
    <w:rsid w:val="000C5F81"/>
    <w:rsid w:val="000C6EF5"/>
    <w:rsid w:val="000D71C4"/>
    <w:rsid w:val="00107312"/>
    <w:rsid w:val="00115C48"/>
    <w:rsid w:val="00126411"/>
    <w:rsid w:val="001A7D61"/>
    <w:rsid w:val="00210FB6"/>
    <w:rsid w:val="00216B7E"/>
    <w:rsid w:val="002730BF"/>
    <w:rsid w:val="002751EF"/>
    <w:rsid w:val="00282969"/>
    <w:rsid w:val="002A3E17"/>
    <w:rsid w:val="002B1414"/>
    <w:rsid w:val="002D3144"/>
    <w:rsid w:val="002E43B1"/>
    <w:rsid w:val="003119A1"/>
    <w:rsid w:val="0033063A"/>
    <w:rsid w:val="00337A52"/>
    <w:rsid w:val="00345413"/>
    <w:rsid w:val="003C1891"/>
    <w:rsid w:val="003F6C61"/>
    <w:rsid w:val="004756BC"/>
    <w:rsid w:val="004A6411"/>
    <w:rsid w:val="004B3795"/>
    <w:rsid w:val="004B7CD1"/>
    <w:rsid w:val="004C5AA5"/>
    <w:rsid w:val="005035D9"/>
    <w:rsid w:val="00507453"/>
    <w:rsid w:val="00540C2E"/>
    <w:rsid w:val="005C7521"/>
    <w:rsid w:val="005C754E"/>
    <w:rsid w:val="005F479D"/>
    <w:rsid w:val="0069551C"/>
    <w:rsid w:val="0073443C"/>
    <w:rsid w:val="00795728"/>
    <w:rsid w:val="007C3497"/>
    <w:rsid w:val="008468AF"/>
    <w:rsid w:val="00860BC8"/>
    <w:rsid w:val="00862E19"/>
    <w:rsid w:val="00871100"/>
    <w:rsid w:val="008769FA"/>
    <w:rsid w:val="0089053B"/>
    <w:rsid w:val="00890641"/>
    <w:rsid w:val="008A05DB"/>
    <w:rsid w:val="008A59C5"/>
    <w:rsid w:val="008F6662"/>
    <w:rsid w:val="00916649"/>
    <w:rsid w:val="00986C6B"/>
    <w:rsid w:val="00A30A92"/>
    <w:rsid w:val="00A50D3F"/>
    <w:rsid w:val="00B56CAF"/>
    <w:rsid w:val="00BB017A"/>
    <w:rsid w:val="00BE1455"/>
    <w:rsid w:val="00BF576D"/>
    <w:rsid w:val="00C20E69"/>
    <w:rsid w:val="00C755D7"/>
    <w:rsid w:val="00CB6A29"/>
    <w:rsid w:val="00D41C6D"/>
    <w:rsid w:val="00DE62CA"/>
    <w:rsid w:val="00E406EF"/>
    <w:rsid w:val="00E74958"/>
    <w:rsid w:val="00E80870"/>
    <w:rsid w:val="00F02D16"/>
    <w:rsid w:val="00F34E85"/>
    <w:rsid w:val="00F56182"/>
    <w:rsid w:val="00F64178"/>
    <w:rsid w:val="00F73B54"/>
    <w:rsid w:val="00FA3159"/>
    <w:rsid w:val="00FC1B8E"/>
    <w:rsid w:val="00FE0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6E2B"/>
  <w15:docId w15:val="{FF39CB49-57BA-4C9F-9BA6-D5FFBEAE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3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A7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7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A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paragraphtext">
    <w:name w:val="box-paragraph__text"/>
    <w:basedOn w:val="a"/>
    <w:rsid w:val="004A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145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40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tersburgsmart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9gFM4FHj4PsB79I5v7yLVuPgu4bvR7M0.pdf" TargetMode="External"/><Relationship Id="rId5" Type="http://schemas.openxmlformats.org/officeDocument/2006/relationships/hyperlink" Target="mailto:s.cherkashina@spb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Светлана Анатольевна</dc:creator>
  <cp:keywords/>
  <dc:description/>
  <cp:lastModifiedBy>ВВ</cp:lastModifiedBy>
  <cp:revision>2</cp:revision>
  <dcterms:created xsi:type="dcterms:W3CDTF">2020-03-21T09:33:00Z</dcterms:created>
  <dcterms:modified xsi:type="dcterms:W3CDTF">2020-03-21T09:33:00Z</dcterms:modified>
</cp:coreProperties>
</file>