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6652" w14:textId="4525F92F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>Андрей Сергеевич</w:t>
      </w:r>
      <w:r w:rsidR="00F11162" w:rsidRPr="00F11162">
        <w:rPr>
          <w:rFonts w:ascii="Times New Roman" w:hAnsi="Times New Roman" w:cs="Times New Roman"/>
          <w:sz w:val="28"/>
        </w:rPr>
        <w:t xml:space="preserve"> </w:t>
      </w:r>
      <w:r w:rsidR="00F11162" w:rsidRPr="005C3527">
        <w:rPr>
          <w:rFonts w:ascii="Times New Roman" w:hAnsi="Times New Roman" w:cs="Times New Roman"/>
          <w:sz w:val="28"/>
        </w:rPr>
        <w:t>Рослый</w:t>
      </w:r>
    </w:p>
    <w:p w14:paraId="53CD1BE6" w14:textId="77777777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>Южный федеральный университет</w:t>
      </w:r>
    </w:p>
    <w:p w14:paraId="7EB424AA" w14:textId="77777777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>asrosly@sfedu.ru</w:t>
      </w:r>
    </w:p>
    <w:p w14:paraId="5FEF83FE" w14:textId="77777777" w:rsidR="005C3527" w:rsidRPr="005C3527" w:rsidRDefault="005C3527" w:rsidP="005C35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2A79965" w14:textId="77777777" w:rsidR="005C3527" w:rsidRPr="005C3527" w:rsidRDefault="005C3527" w:rsidP="00F111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C3527">
        <w:rPr>
          <w:rFonts w:ascii="Times New Roman" w:hAnsi="Times New Roman" w:cs="Times New Roman"/>
          <w:b/>
          <w:sz w:val="28"/>
        </w:rPr>
        <w:t>Мультимедийный журналистский проект в пространстве современной культуры</w:t>
      </w:r>
    </w:p>
    <w:p w14:paraId="72B45D4D" w14:textId="77777777" w:rsidR="005C3527" w:rsidRPr="005C3527" w:rsidRDefault="005C3527" w:rsidP="005C35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C6C5A39" w14:textId="77777777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>Рассматривается мультимедийный проект в журналистике. Благодаря появлению новых форматов и расширению применяемого инструментария многие проекты сегодня начинают восприниматься как художественные – в них акцентируется диалогическое, эмоциональное, перформативное. Это позволяет предположить особое место жу</w:t>
      </w:r>
      <w:r>
        <w:rPr>
          <w:rFonts w:ascii="Times New Roman" w:hAnsi="Times New Roman" w:cs="Times New Roman"/>
          <w:sz w:val="28"/>
        </w:rPr>
        <w:t>рналистики в культуре XXI века.</w:t>
      </w:r>
    </w:p>
    <w:p w14:paraId="33CE01DE" w14:textId="77777777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>Ключевые слова: мультимедиа, мультимедийный проект, художественное творчество, журналистика, культура XXI века</w:t>
      </w:r>
      <w:r>
        <w:rPr>
          <w:rFonts w:ascii="Times New Roman" w:hAnsi="Times New Roman" w:cs="Times New Roman"/>
          <w:sz w:val="28"/>
        </w:rPr>
        <w:t>.</w:t>
      </w:r>
    </w:p>
    <w:p w14:paraId="012A6E3B" w14:textId="77777777" w:rsidR="005C3527" w:rsidRPr="005C3527" w:rsidRDefault="005C3527" w:rsidP="005C352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3D372F9" w14:textId="77777777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>Одним из заявленных тезисов дискуссии «Журналистика как литература», которая прошла в рамках VIII Санкт-Петербургского международного культурного форума в 2019 году, был вопрос о том, грозит ли</w:t>
      </w:r>
      <w:r w:rsidR="00BD4A6E">
        <w:rPr>
          <w:rFonts w:ascii="Times New Roman" w:hAnsi="Times New Roman" w:cs="Times New Roman"/>
          <w:sz w:val="28"/>
        </w:rPr>
        <w:t xml:space="preserve"> журналистике</w:t>
      </w:r>
      <w:r w:rsidRPr="005C3527">
        <w:rPr>
          <w:rFonts w:ascii="Times New Roman" w:hAnsi="Times New Roman" w:cs="Times New Roman"/>
          <w:sz w:val="28"/>
        </w:rPr>
        <w:t xml:space="preserve"> в «эпоху блогеров, кликов и </w:t>
      </w:r>
      <w:proofErr w:type="spellStart"/>
      <w:r w:rsidRPr="005C3527">
        <w:rPr>
          <w:rFonts w:ascii="Times New Roman" w:hAnsi="Times New Roman" w:cs="Times New Roman"/>
          <w:sz w:val="28"/>
        </w:rPr>
        <w:t>копипастеров</w:t>
      </w:r>
      <w:proofErr w:type="spellEnd"/>
      <w:r w:rsidRPr="005C3527">
        <w:rPr>
          <w:rFonts w:ascii="Times New Roman" w:hAnsi="Times New Roman" w:cs="Times New Roman"/>
          <w:sz w:val="28"/>
        </w:rPr>
        <w:t>»</w:t>
      </w:r>
      <w:r w:rsidR="00BD4A6E">
        <w:rPr>
          <w:rFonts w:ascii="Times New Roman" w:hAnsi="Times New Roman" w:cs="Times New Roman"/>
          <w:sz w:val="28"/>
        </w:rPr>
        <w:t xml:space="preserve"> </w:t>
      </w:r>
      <w:r w:rsidRPr="005C3527">
        <w:rPr>
          <w:rFonts w:ascii="Times New Roman" w:hAnsi="Times New Roman" w:cs="Times New Roman"/>
          <w:sz w:val="28"/>
        </w:rPr>
        <w:t>«литературщина» [</w:t>
      </w:r>
      <w:r w:rsidR="00636261">
        <w:rPr>
          <w:rFonts w:ascii="Times New Roman" w:hAnsi="Times New Roman" w:cs="Times New Roman"/>
          <w:sz w:val="28"/>
        </w:rPr>
        <w:t>2</w:t>
      </w:r>
      <w:r w:rsidRPr="005C3527">
        <w:rPr>
          <w:rFonts w:ascii="Times New Roman" w:hAnsi="Times New Roman" w:cs="Times New Roman"/>
          <w:sz w:val="28"/>
        </w:rPr>
        <w:t>]. При всей очевидной публицистичности этот вопрос представляется весьма важным – исследователи и журналисты говорят о том, что в современном цифровом пространстве понятие журналистик</w:t>
      </w:r>
      <w:r w:rsidR="00BD4A6E">
        <w:rPr>
          <w:rFonts w:ascii="Times New Roman" w:hAnsi="Times New Roman" w:cs="Times New Roman"/>
          <w:sz w:val="28"/>
        </w:rPr>
        <w:t>и</w:t>
      </w:r>
      <w:r w:rsidRPr="005C3527">
        <w:rPr>
          <w:rFonts w:ascii="Times New Roman" w:hAnsi="Times New Roman" w:cs="Times New Roman"/>
          <w:sz w:val="28"/>
        </w:rPr>
        <w:t xml:space="preserve"> как вид</w:t>
      </w:r>
      <w:r w:rsidR="00BD4A6E">
        <w:rPr>
          <w:rFonts w:ascii="Times New Roman" w:hAnsi="Times New Roman" w:cs="Times New Roman"/>
          <w:sz w:val="28"/>
        </w:rPr>
        <w:t>а</w:t>
      </w:r>
      <w:r w:rsidRPr="005C3527">
        <w:rPr>
          <w:rFonts w:ascii="Times New Roman" w:hAnsi="Times New Roman" w:cs="Times New Roman"/>
          <w:sz w:val="28"/>
        </w:rPr>
        <w:t xml:space="preserve"> деятельности</w:t>
      </w:r>
      <w:r w:rsidR="00BD4A6E">
        <w:rPr>
          <w:rFonts w:ascii="Times New Roman" w:hAnsi="Times New Roman" w:cs="Times New Roman"/>
          <w:sz w:val="28"/>
        </w:rPr>
        <w:t xml:space="preserve"> размывается</w:t>
      </w:r>
      <w:r w:rsidRPr="005C3527">
        <w:rPr>
          <w:rFonts w:ascii="Times New Roman" w:hAnsi="Times New Roman" w:cs="Times New Roman"/>
          <w:sz w:val="28"/>
        </w:rPr>
        <w:t>. При этом контаминация журналистики и, скажем, связей с общественностью или рекламы воспринимается как более ожидаемая, чем контаминация журналистики и художественного творчества, однако именно это пересечение сегодня встречается всё чаще и позволяет говорить о новом явлении в сфере культуры.</w:t>
      </w:r>
    </w:p>
    <w:p w14:paraId="71EE945F" w14:textId="2D30A2CD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>Журналистика сближается не только с литературой, но и с многочисленными творческими художест</w:t>
      </w:r>
      <w:r>
        <w:rPr>
          <w:rFonts w:ascii="Times New Roman" w:hAnsi="Times New Roman" w:cs="Times New Roman"/>
          <w:sz w:val="28"/>
        </w:rPr>
        <w:t xml:space="preserve">венными проектами, </w:t>
      </w:r>
      <w:r w:rsidR="00F11162">
        <w:rPr>
          <w:rFonts w:ascii="Times New Roman" w:hAnsi="Times New Roman" w:cs="Times New Roman"/>
          <w:sz w:val="28"/>
        </w:rPr>
        <w:t xml:space="preserve">в том числе </w:t>
      </w:r>
      <w:r>
        <w:rPr>
          <w:rFonts w:ascii="Times New Roman" w:hAnsi="Times New Roman" w:cs="Times New Roman"/>
          <w:sz w:val="28"/>
        </w:rPr>
        <w:t>в интернете.</w:t>
      </w:r>
    </w:p>
    <w:p w14:paraId="68BEE49D" w14:textId="3DE269EA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lastRenderedPageBreak/>
        <w:t>Декларированное неоднократно освобождение авторства при всё большей доступности каналов коммуникации и распространенности средств создания мультимедиа привело к появлению в пространстве современных медиа целого ряда произведений, которые являются журналистскими по своей сути, то есть основанными на факте, но по исполнению тяготеют к художественному – с акцентом на план выражения, эстетическое, эмоциональное, диалогическое. Эти произв</w:t>
      </w:r>
      <w:r w:rsidR="00BD4A6E">
        <w:rPr>
          <w:rFonts w:ascii="Times New Roman" w:hAnsi="Times New Roman" w:cs="Times New Roman"/>
          <w:sz w:val="28"/>
        </w:rPr>
        <w:t>едения – мультимедийные проекты –</w:t>
      </w:r>
      <w:r w:rsidRPr="005C3527">
        <w:rPr>
          <w:rFonts w:ascii="Times New Roman" w:hAnsi="Times New Roman" w:cs="Times New Roman"/>
          <w:sz w:val="28"/>
        </w:rPr>
        <w:t xml:space="preserve"> реализуются</w:t>
      </w:r>
      <w:r w:rsidR="00BD4A6E">
        <w:rPr>
          <w:rFonts w:ascii="Times New Roman" w:hAnsi="Times New Roman" w:cs="Times New Roman"/>
          <w:sz w:val="28"/>
        </w:rPr>
        <w:t xml:space="preserve"> </w:t>
      </w:r>
      <w:r w:rsidRPr="005C3527">
        <w:rPr>
          <w:rFonts w:ascii="Times New Roman" w:hAnsi="Times New Roman" w:cs="Times New Roman"/>
          <w:sz w:val="28"/>
        </w:rPr>
        <w:t>на стыке журналистского и литературного творчества и в целом существуют в поле культуры. Это значит, что в их основе лежат иные принципы постижени</w:t>
      </w:r>
      <w:r>
        <w:rPr>
          <w:rFonts w:ascii="Times New Roman" w:hAnsi="Times New Roman" w:cs="Times New Roman"/>
          <w:sz w:val="28"/>
        </w:rPr>
        <w:t>я и отражения действительности.</w:t>
      </w:r>
    </w:p>
    <w:p w14:paraId="7E554EA5" w14:textId="77777777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 xml:space="preserve">Принципы продиктованы особенностями той среды, в которой создаются и существуют мультимедийные проекты. Ещё в 1999 году литературный критик Александр </w:t>
      </w:r>
      <w:proofErr w:type="spellStart"/>
      <w:r w:rsidRPr="005C3527">
        <w:rPr>
          <w:rFonts w:ascii="Times New Roman" w:hAnsi="Times New Roman" w:cs="Times New Roman"/>
          <w:sz w:val="28"/>
        </w:rPr>
        <w:t>Генис</w:t>
      </w:r>
      <w:proofErr w:type="spellEnd"/>
      <w:r w:rsidRPr="005C3527">
        <w:rPr>
          <w:rFonts w:ascii="Times New Roman" w:hAnsi="Times New Roman" w:cs="Times New Roman"/>
          <w:sz w:val="28"/>
        </w:rPr>
        <w:t>, оценивая перспективы влияния появившейся недавно электронной книги на культуру, подчеркнул, что лист этого устройства не равен бумажному, поскольку предполагает использование новых нарративных стратегий [</w:t>
      </w:r>
      <w:r w:rsidR="00636261">
        <w:rPr>
          <w:rFonts w:ascii="Times New Roman" w:hAnsi="Times New Roman" w:cs="Times New Roman"/>
          <w:sz w:val="28"/>
        </w:rPr>
        <w:t>1</w:t>
      </w:r>
      <w:r w:rsidRPr="005C3527">
        <w:rPr>
          <w:rFonts w:ascii="Times New Roman" w:hAnsi="Times New Roman" w:cs="Times New Roman"/>
          <w:sz w:val="28"/>
        </w:rPr>
        <w:t>]. Сейчас становится понятно, что влияние свойств «электронного листа» на способы рассказывания историй затронуло не только литературу, но и журналистику. Целые редакционные коллективы создают новые нарративы, которые можно охарактеризовать как находящиеся в точке пересечения журналистского и художественного, иногда даже с акцентом на перформанс.</w:t>
      </w:r>
    </w:p>
    <w:p w14:paraId="29B71A8F" w14:textId="77777777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 xml:space="preserve">Так, например, в основе масштабного проекта </w:t>
      </w:r>
      <w:proofErr w:type="spellStart"/>
      <w:r w:rsidRPr="005C3527">
        <w:rPr>
          <w:rFonts w:ascii="Times New Roman" w:hAnsi="Times New Roman" w:cs="Times New Roman"/>
          <w:sz w:val="28"/>
        </w:rPr>
        <w:t>Baza</w:t>
      </w:r>
      <w:proofErr w:type="spellEnd"/>
      <w:r w:rsidRPr="005C3527">
        <w:rPr>
          <w:rFonts w:ascii="Times New Roman" w:hAnsi="Times New Roman" w:cs="Times New Roman"/>
          <w:sz w:val="28"/>
        </w:rPr>
        <w:t xml:space="preserve"> «Тайная жена и зарубежная недвижимость сына Жириновского» лежит журналистское расследование, однако подача (стилизация под популярный сервис бронирования жилья) и интерактивность (читатель самостоятельно выбирает траекторию знакомства с материалами расследования) позволяют говорить о выходе далеко за традиционные жанровые рамки. Нашумевший проект Ксении </w:t>
      </w:r>
      <w:proofErr w:type="spellStart"/>
      <w:r w:rsidRPr="005C3527">
        <w:rPr>
          <w:rFonts w:ascii="Times New Roman" w:hAnsi="Times New Roman" w:cs="Times New Roman"/>
          <w:sz w:val="28"/>
        </w:rPr>
        <w:t>Диодоровой</w:t>
      </w:r>
      <w:proofErr w:type="spellEnd"/>
      <w:r w:rsidRPr="005C3527">
        <w:rPr>
          <w:rFonts w:ascii="Times New Roman" w:hAnsi="Times New Roman" w:cs="Times New Roman"/>
          <w:sz w:val="28"/>
        </w:rPr>
        <w:t xml:space="preserve"> «Глубоко внутри» раскрывается в сфере общественной проблематики, но реализован именно как художественный с акцентом на визуальном, а выход в </w:t>
      </w:r>
      <w:proofErr w:type="spellStart"/>
      <w:r w:rsidRPr="005C3527">
        <w:rPr>
          <w:rFonts w:ascii="Times New Roman" w:hAnsi="Times New Roman" w:cs="Times New Roman"/>
          <w:sz w:val="28"/>
        </w:rPr>
        <w:t>трансмедийное</w:t>
      </w:r>
      <w:proofErr w:type="spellEnd"/>
      <w:r w:rsidRPr="005C3527">
        <w:rPr>
          <w:rFonts w:ascii="Times New Roman" w:hAnsi="Times New Roman" w:cs="Times New Roman"/>
          <w:sz w:val="28"/>
        </w:rPr>
        <w:t xml:space="preserve"> поле (воссоздание части проекта в </w:t>
      </w:r>
      <w:r w:rsidRPr="005C3527">
        <w:rPr>
          <w:rFonts w:ascii="Times New Roman" w:hAnsi="Times New Roman" w:cs="Times New Roman"/>
          <w:sz w:val="28"/>
        </w:rPr>
        <w:lastRenderedPageBreak/>
        <w:t>физической реальности) позволяет говорить об элементах перформанса в нём. Интерактивная карта-навигатор «Время приключений» по произведениям Жюля Верна, разработанная ТАСС, продолжает и одновременно трансформирует тр</w:t>
      </w:r>
      <w:r>
        <w:rPr>
          <w:rFonts w:ascii="Times New Roman" w:hAnsi="Times New Roman" w:cs="Times New Roman"/>
          <w:sz w:val="28"/>
        </w:rPr>
        <w:t>адиции литературного обозрения.</w:t>
      </w:r>
    </w:p>
    <w:p w14:paraId="7082BB49" w14:textId="0C9DD2AD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 xml:space="preserve">Все рассмотренные мультимедийные проекты позволяют предположить, что развитие технологий в информационно-коммуникационной среде, появление новых форматов и инструментов влияют на журналистику как </w:t>
      </w:r>
      <w:r w:rsidR="00F11162">
        <w:rPr>
          <w:rFonts w:ascii="Times New Roman" w:hAnsi="Times New Roman" w:cs="Times New Roman"/>
          <w:sz w:val="28"/>
        </w:rPr>
        <w:t xml:space="preserve">на </w:t>
      </w:r>
      <w:r w:rsidRPr="005C3527">
        <w:rPr>
          <w:rFonts w:ascii="Times New Roman" w:hAnsi="Times New Roman" w:cs="Times New Roman"/>
          <w:sz w:val="28"/>
        </w:rPr>
        <w:t>вид деятельности, теснее сближая её с художественным творчеством и обеспечивая ей особое место в культуре XXI века.</w:t>
      </w:r>
    </w:p>
    <w:p w14:paraId="6257C977" w14:textId="77777777" w:rsidR="005C3527" w:rsidRDefault="005C3527" w:rsidP="005C352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5CD8D470" w14:textId="62FA226D" w:rsidR="005C3527" w:rsidRPr="005C3527" w:rsidRDefault="005C3527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527"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636261">
        <w:rPr>
          <w:rFonts w:ascii="Times New Roman" w:hAnsi="Times New Roman" w:cs="Times New Roman"/>
          <w:sz w:val="28"/>
        </w:rPr>
        <w:t>Генис</w:t>
      </w:r>
      <w:proofErr w:type="spellEnd"/>
      <w:r w:rsidR="00F11162">
        <w:rPr>
          <w:rFonts w:ascii="Times New Roman" w:hAnsi="Times New Roman" w:cs="Times New Roman"/>
          <w:sz w:val="28"/>
        </w:rPr>
        <w:t xml:space="preserve"> </w:t>
      </w:r>
      <w:r w:rsidR="00636261" w:rsidRPr="005C3527">
        <w:rPr>
          <w:rFonts w:ascii="Times New Roman" w:hAnsi="Times New Roman" w:cs="Times New Roman"/>
          <w:sz w:val="28"/>
        </w:rPr>
        <w:t>А. Книга книг. Комментарий к одному изобретению // Иностранная литература. 1999. №10</w:t>
      </w:r>
      <w:r w:rsidR="00636261">
        <w:rPr>
          <w:rFonts w:ascii="Times New Roman" w:hAnsi="Times New Roman" w:cs="Times New Roman"/>
          <w:sz w:val="28"/>
        </w:rPr>
        <w:t xml:space="preserve">. </w:t>
      </w:r>
      <w:r w:rsidR="00636261" w:rsidRPr="005C3527">
        <w:rPr>
          <w:rFonts w:ascii="Times New Roman" w:hAnsi="Times New Roman" w:cs="Times New Roman"/>
          <w:sz w:val="28"/>
        </w:rPr>
        <w:t>СПб., 2012.</w:t>
      </w:r>
    </w:p>
    <w:p w14:paraId="055AB059" w14:textId="44668774" w:rsidR="00942997" w:rsidRPr="005C3527" w:rsidRDefault="00BD4A6E" w:rsidP="005C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36261" w:rsidRPr="005C3527">
        <w:rPr>
          <w:rFonts w:ascii="Times New Roman" w:hAnsi="Times New Roman" w:cs="Times New Roman"/>
          <w:sz w:val="28"/>
        </w:rPr>
        <w:t>Журналистика как литература. Программа VIII Санкт-Петербургского международного культурного форума. URL: https://culturalforum.ru/event/1568815877843-zhurnalistika-kak-literatu</w:t>
      </w:r>
      <w:r w:rsidR="00636261">
        <w:rPr>
          <w:rFonts w:ascii="Times New Roman" w:hAnsi="Times New Roman" w:cs="Times New Roman"/>
          <w:sz w:val="28"/>
        </w:rPr>
        <w:t>ra</w:t>
      </w:r>
      <w:r w:rsidR="00F1116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942997" w:rsidRPr="005C3527" w:rsidSect="0063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30"/>
    <w:rsid w:val="005C3527"/>
    <w:rsid w:val="00636261"/>
    <w:rsid w:val="00942997"/>
    <w:rsid w:val="00A53A30"/>
    <w:rsid w:val="00BD4A6E"/>
    <w:rsid w:val="00F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278C"/>
  <w15:docId w15:val="{CC9D9012-F72E-4BAA-BC48-E581024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Viktoriya.VV@outlook.com</cp:lastModifiedBy>
  <cp:revision>2</cp:revision>
  <dcterms:created xsi:type="dcterms:W3CDTF">2020-03-03T15:46:00Z</dcterms:created>
  <dcterms:modified xsi:type="dcterms:W3CDTF">2020-03-03T15:46:00Z</dcterms:modified>
</cp:coreProperties>
</file>