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A0858" w14:textId="307BF407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>Андрей Владимирович</w:t>
      </w:r>
      <w:r w:rsidR="00700F24" w:rsidRPr="00700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F24" w:rsidRPr="005F2248">
        <w:rPr>
          <w:rFonts w:ascii="Times New Roman" w:hAnsi="Times New Roman" w:cs="Times New Roman"/>
          <w:sz w:val="28"/>
          <w:szCs w:val="28"/>
        </w:rPr>
        <w:t>Потребин</w:t>
      </w:r>
      <w:proofErr w:type="spellEnd"/>
    </w:p>
    <w:p w14:paraId="667EEBD0" w14:textId="77777777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14:paraId="2E296E38" w14:textId="77777777" w:rsidR="00B2326F" w:rsidRDefault="00700F24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7553D" w:rsidRPr="005D1C7E">
          <w:rPr>
            <w:rStyle w:val="aa"/>
            <w:rFonts w:ascii="Times New Roman" w:hAnsi="Times New Roman" w:cs="Times New Roman"/>
            <w:sz w:val="28"/>
            <w:szCs w:val="28"/>
          </w:rPr>
          <w:t>potrebin@yandex.ru</w:t>
        </w:r>
      </w:hyperlink>
    </w:p>
    <w:p w14:paraId="06762427" w14:textId="77777777" w:rsidR="0097553D" w:rsidRDefault="0097553D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559C6B" w14:textId="77777777" w:rsidR="005F2248" w:rsidRPr="00B2326F" w:rsidRDefault="005F2248" w:rsidP="00700F2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6F">
        <w:rPr>
          <w:rFonts w:ascii="Times New Roman" w:hAnsi="Times New Roman" w:cs="Times New Roman"/>
          <w:b/>
          <w:sz w:val="28"/>
          <w:szCs w:val="28"/>
        </w:rPr>
        <w:t>Значение журналистики как института для формирования экономической культуры</w:t>
      </w:r>
    </w:p>
    <w:p w14:paraId="585EB42C" w14:textId="77777777" w:rsidR="005F2248" w:rsidRPr="005F2248" w:rsidRDefault="005F2248" w:rsidP="00B23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2ED33" w14:textId="77777777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 xml:space="preserve">Рассматривается значение института журналистики для формирования и поддержания экономической культуры в обществе, обосновывается методология исследования журналистики и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медиаэкономики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 на базе институционального подхода. Материал исследования: научные источники, материалы социологических исследований ценностей населения и доверия к СМИ</w:t>
      </w:r>
      <w:r>
        <w:rPr>
          <w:rFonts w:ascii="Times New Roman" w:hAnsi="Times New Roman" w:cs="Times New Roman"/>
          <w:sz w:val="28"/>
          <w:szCs w:val="28"/>
        </w:rPr>
        <w:t xml:space="preserve"> в Беларуси.</w:t>
      </w:r>
    </w:p>
    <w:p w14:paraId="70C2A8F9" w14:textId="480C7E39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>Ключевые слова: журналистика, экономическая культура, ценности, институциональный подход, социальная ответственность</w:t>
      </w:r>
      <w:r w:rsidR="00B74F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6D9446D" w14:textId="77777777" w:rsidR="005F2248" w:rsidRPr="005F2248" w:rsidRDefault="005F2248" w:rsidP="00B23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30010" w14:textId="1E4D7A20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>Культура общества в отечественной и российской социологии непосредственно связана с системой ценностей и социальными институтами и понимается в единстве материального и духовного, как «особый социальный механизм, воспроизводящий эталоны поведения, проверенные опытом истории и соответствующие потребностям д</w:t>
      </w:r>
      <w:r w:rsidR="00B74F6A">
        <w:rPr>
          <w:rFonts w:ascii="Times New Roman" w:hAnsi="Times New Roman" w:cs="Times New Roman"/>
          <w:sz w:val="28"/>
          <w:szCs w:val="28"/>
        </w:rPr>
        <w:t>альнейшего развития общества» [1</w:t>
      </w:r>
      <w:r w:rsidRPr="005F2248">
        <w:rPr>
          <w:rFonts w:ascii="Times New Roman" w:hAnsi="Times New Roman" w:cs="Times New Roman"/>
          <w:sz w:val="28"/>
          <w:szCs w:val="28"/>
        </w:rPr>
        <w:t>]. Экономическая культура при этом рассматривается и как «совокупность социальных ценностей и норм, являющихся регулятором экономических отношений» [</w:t>
      </w:r>
      <w:r w:rsidR="00B74F6A">
        <w:rPr>
          <w:rFonts w:ascii="Times New Roman" w:hAnsi="Times New Roman" w:cs="Times New Roman"/>
          <w:sz w:val="28"/>
          <w:szCs w:val="28"/>
        </w:rPr>
        <w:t>1</w:t>
      </w:r>
      <w:r w:rsidRPr="005F2248">
        <w:rPr>
          <w:rFonts w:ascii="Times New Roman" w:hAnsi="Times New Roman" w:cs="Times New Roman"/>
          <w:sz w:val="28"/>
          <w:szCs w:val="28"/>
        </w:rPr>
        <w:t>]. Таким образом, экономическая культура –скорее проекция культуры общества на социально-экономические отношения.</w:t>
      </w:r>
    </w:p>
    <w:p w14:paraId="41C62008" w14:textId="30D2A337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 xml:space="preserve">Потребность в приверженности определенной системе ценностей особо актуальна для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>, подлинный смысл которой не только и не столько в экономической эффективнос</w:t>
      </w:r>
      <w:r w:rsidR="0032499F">
        <w:rPr>
          <w:rFonts w:ascii="Times New Roman" w:hAnsi="Times New Roman" w:cs="Times New Roman"/>
          <w:sz w:val="28"/>
          <w:szCs w:val="28"/>
        </w:rPr>
        <w:t>ти. Российский исследователь В. </w:t>
      </w:r>
      <w:r w:rsidRPr="005F2248">
        <w:rPr>
          <w:rFonts w:ascii="Times New Roman" w:hAnsi="Times New Roman" w:cs="Times New Roman"/>
          <w:sz w:val="28"/>
          <w:szCs w:val="28"/>
        </w:rPr>
        <w:t xml:space="preserve">Иваницкий, применяя институциональный подход, обращает внимание на </w:t>
      </w:r>
      <w:r w:rsidRPr="005F2248">
        <w:rPr>
          <w:rFonts w:ascii="Times New Roman" w:hAnsi="Times New Roman" w:cs="Times New Roman"/>
          <w:sz w:val="28"/>
          <w:szCs w:val="28"/>
        </w:rPr>
        <w:lastRenderedPageBreak/>
        <w:t>служение СМИ общественным целям на некоммерческой основе. А для этого требуется «сведение к нулю противоречий между ценностями (нормами и правилами) института журналистики и ценностями (жизненными установками) сотрудников» [</w:t>
      </w:r>
      <w:r w:rsidR="00B74F6A">
        <w:rPr>
          <w:rFonts w:ascii="Times New Roman" w:hAnsi="Times New Roman" w:cs="Times New Roman"/>
          <w:sz w:val="28"/>
          <w:szCs w:val="28"/>
        </w:rPr>
        <w:t>2</w:t>
      </w:r>
      <w:r w:rsidRPr="005F2248">
        <w:rPr>
          <w:rFonts w:ascii="Times New Roman" w:hAnsi="Times New Roman" w:cs="Times New Roman"/>
          <w:sz w:val="28"/>
          <w:szCs w:val="28"/>
        </w:rPr>
        <w:t>]. И такое проявление социальной ответственности невозможно, в том числе, без экономической культуры. При этом «не должна коммерческая целесообразность довлеть над институциональными ценностями, не должно хозяйственное право поглощать право журналистское, уничтожать профессиональную этику» [</w:t>
      </w:r>
      <w:r w:rsidR="00B74F6A">
        <w:rPr>
          <w:rFonts w:ascii="Times New Roman" w:hAnsi="Times New Roman" w:cs="Times New Roman"/>
          <w:sz w:val="28"/>
          <w:szCs w:val="28"/>
        </w:rPr>
        <w:t>2</w:t>
      </w:r>
      <w:r w:rsidRPr="005F2248">
        <w:rPr>
          <w:rFonts w:ascii="Times New Roman" w:hAnsi="Times New Roman" w:cs="Times New Roman"/>
          <w:sz w:val="28"/>
          <w:szCs w:val="28"/>
        </w:rPr>
        <w:t>].</w:t>
      </w:r>
    </w:p>
    <w:p w14:paraId="68C7B1EA" w14:textId="77777777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 xml:space="preserve">На наш взгляд, эффективное функционирование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 и применение творческих методов журналистики способны обуславливать рациональное, но вместе с тем социально ответственное и этичное экономическое поведение людей. Происходит это за счет формирования экономической культуры общества, что способствует социально-экономическому развитию страны.</w:t>
      </w:r>
    </w:p>
    <w:p w14:paraId="50014422" w14:textId="400E3C2B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>Многоукладность белорусской экономики объясняет неоднородность экономических приоритетов в системе ценностей. Тем не менее, цели долгосрочного развития страны говорят о необходимости формировать ценности, отвечающие условиям социально ориентированной рыночной экономики. В Беларуси, как показывают социологические исследования, доля людей, разделяющих ценности рыночной экономики полностью или частично, в 2018 году выросла до 46,8% против 35,8% в 2008 году [5].</w:t>
      </w:r>
      <w:r w:rsidR="0032499F">
        <w:rPr>
          <w:rFonts w:ascii="Times New Roman" w:hAnsi="Times New Roman" w:cs="Times New Roman"/>
          <w:sz w:val="28"/>
          <w:szCs w:val="28"/>
        </w:rPr>
        <w:t xml:space="preserve"> </w:t>
      </w:r>
      <w:r w:rsidRPr="005F2248">
        <w:rPr>
          <w:rFonts w:ascii="Times New Roman" w:hAnsi="Times New Roman" w:cs="Times New Roman"/>
          <w:sz w:val="28"/>
          <w:szCs w:val="28"/>
        </w:rPr>
        <w:t xml:space="preserve">Этот процесс является эволюционным. Он проходит при сохранении достаточного уровня доверия к СМИ (70% на фоне 50% у государственных органов власти в центре и на местах). </w:t>
      </w:r>
      <w:r w:rsidR="0031408E">
        <w:rPr>
          <w:rFonts w:ascii="Times New Roman" w:hAnsi="Times New Roman" w:cs="Times New Roman"/>
          <w:sz w:val="28"/>
          <w:szCs w:val="28"/>
        </w:rPr>
        <w:t>С учетом этого, по нашему мнению,</w:t>
      </w:r>
      <w:r w:rsidRPr="005F2248">
        <w:rPr>
          <w:rFonts w:ascii="Times New Roman" w:hAnsi="Times New Roman" w:cs="Times New Roman"/>
          <w:sz w:val="28"/>
          <w:szCs w:val="28"/>
        </w:rPr>
        <w:t xml:space="preserve"> трансформация экономической культуры может быть подкреплена воздействием журналистики, которая реагирует на социальную динамику и реализует свое общественное предназначение.</w:t>
      </w:r>
    </w:p>
    <w:p w14:paraId="5B9FBC4B" w14:textId="77777777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 xml:space="preserve">Как указывает один из основателей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неоинституциональной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 экономической теории Д.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, «убеждения и институты, создаваемые людьми, имеют смысл лишь в качестве непрерывной реакции на различные </w:t>
      </w:r>
      <w:r w:rsidRPr="005F2248">
        <w:rPr>
          <w:rFonts w:ascii="Times New Roman" w:hAnsi="Times New Roman" w:cs="Times New Roman"/>
          <w:sz w:val="28"/>
          <w:szCs w:val="28"/>
        </w:rPr>
        <w:lastRenderedPageBreak/>
        <w:t>уровни неопределенности, с которыми мы сталкиваемся в рамках динамически развивающегося физического и социального ландшафта» [3].</w:t>
      </w:r>
    </w:p>
    <w:p w14:paraId="1A077153" w14:textId="77777777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 xml:space="preserve">Анализировать работу СМИ в условиях развития информационного общества и цифровой экономики, на наш взгляд, необходимо, именно понимая журналистику как институт. Этот институт обуславливает систему ценностей и поведение индивидов. Институциональный подход продуктивен как для понимания профессиональных творческих практик, так и при анализе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медиасистем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. Этот методологический синтез соответствует междисциплинарному характеру изучения журналистики и подтверждает тенденцию «интегральной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парадигматизации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>», которую выявляют петербургские исследователи [4].</w:t>
      </w:r>
    </w:p>
    <w:p w14:paraId="2A933C18" w14:textId="77777777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 xml:space="preserve">Применительно к нашему исследованию (участие журналистики и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 в формировании экономической культуры) это могло бы означать методологически продуманное, диалектическое сочетание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медиаэкономики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 и теории журналистики.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Медиаэкономика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 опирается на политэкономию медиа и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неоинституциональную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 экономическую теорию. Теория журналистики сочетает функциональный и структурно-семантический подходы, рассматривает типологию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>, методы творчества, модели воздействия на аудиторию.</w:t>
      </w:r>
    </w:p>
    <w:p w14:paraId="6D752E5F" w14:textId="77777777" w:rsidR="005F2248" w:rsidRPr="005F2248" w:rsidRDefault="005F2248" w:rsidP="00B232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>Литература</w:t>
      </w:r>
    </w:p>
    <w:p w14:paraId="4541ADE2" w14:textId="0F4ECB8C" w:rsidR="00B74F6A" w:rsidRPr="005F2248" w:rsidRDefault="00B74F6A" w:rsidP="00B7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="00700F24" w:rsidRPr="00700F24">
        <w:rPr>
          <w:rFonts w:ascii="Times New Roman" w:hAnsi="Times New Roman" w:cs="Times New Roman"/>
          <w:sz w:val="28"/>
          <w:szCs w:val="28"/>
        </w:rPr>
        <w:t xml:space="preserve"> </w:t>
      </w:r>
      <w:r w:rsidRPr="005F224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2248">
        <w:rPr>
          <w:rFonts w:ascii="Times New Roman" w:hAnsi="Times New Roman" w:cs="Times New Roman"/>
          <w:sz w:val="28"/>
          <w:szCs w:val="28"/>
        </w:rPr>
        <w:t>И., Рывкина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224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2248">
        <w:rPr>
          <w:rFonts w:ascii="Times New Roman" w:hAnsi="Times New Roman" w:cs="Times New Roman"/>
          <w:sz w:val="28"/>
          <w:szCs w:val="28"/>
        </w:rPr>
        <w:t>В. Социология экономической жизни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2248">
        <w:rPr>
          <w:rFonts w:ascii="Times New Roman" w:hAnsi="Times New Roman" w:cs="Times New Roman"/>
          <w:sz w:val="28"/>
          <w:szCs w:val="28"/>
        </w:rPr>
        <w:t xml:space="preserve">Новосибирск: Наука.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>, 1991.</w:t>
      </w:r>
    </w:p>
    <w:p w14:paraId="4380E18E" w14:textId="1F3927A3" w:rsidR="005F2248" w:rsidRPr="005F2248" w:rsidRDefault="00B74F6A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99F">
        <w:rPr>
          <w:rFonts w:ascii="Times New Roman" w:hAnsi="Times New Roman" w:cs="Times New Roman"/>
          <w:sz w:val="28"/>
          <w:szCs w:val="28"/>
        </w:rPr>
        <w:t>. Иваницкий</w:t>
      </w:r>
      <w:r w:rsidR="00700F24" w:rsidRPr="00700F24">
        <w:rPr>
          <w:rFonts w:ascii="Times New Roman" w:hAnsi="Times New Roman" w:cs="Times New Roman"/>
          <w:sz w:val="28"/>
          <w:szCs w:val="28"/>
        </w:rPr>
        <w:t xml:space="preserve"> </w:t>
      </w:r>
      <w:r w:rsidR="005F2248" w:rsidRPr="005F2248">
        <w:rPr>
          <w:rFonts w:ascii="Times New Roman" w:hAnsi="Times New Roman" w:cs="Times New Roman"/>
          <w:sz w:val="28"/>
          <w:szCs w:val="28"/>
        </w:rPr>
        <w:t>В.</w:t>
      </w:r>
      <w:r w:rsidR="0032499F">
        <w:rPr>
          <w:rFonts w:ascii="Times New Roman" w:hAnsi="Times New Roman" w:cs="Times New Roman"/>
          <w:sz w:val="28"/>
          <w:szCs w:val="28"/>
        </w:rPr>
        <w:t> </w:t>
      </w:r>
      <w:r w:rsidR="005F2248" w:rsidRPr="005F2248">
        <w:rPr>
          <w:rFonts w:ascii="Times New Roman" w:hAnsi="Times New Roman" w:cs="Times New Roman"/>
          <w:sz w:val="28"/>
          <w:szCs w:val="28"/>
        </w:rPr>
        <w:t xml:space="preserve">Л. Рабочая среда как основной нематериальный актив предприятия </w:t>
      </w:r>
      <w:proofErr w:type="spellStart"/>
      <w:r w:rsidR="005F2248" w:rsidRPr="005F2248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32499F">
        <w:rPr>
          <w:rFonts w:ascii="Times New Roman" w:hAnsi="Times New Roman" w:cs="Times New Roman"/>
          <w:sz w:val="28"/>
          <w:szCs w:val="28"/>
        </w:rPr>
        <w:t xml:space="preserve"> </w:t>
      </w:r>
      <w:r w:rsidR="005F2248" w:rsidRPr="005F2248">
        <w:rPr>
          <w:rFonts w:ascii="Times New Roman" w:hAnsi="Times New Roman" w:cs="Times New Roman"/>
          <w:sz w:val="28"/>
          <w:szCs w:val="28"/>
        </w:rPr>
        <w:t>// Вестн</w:t>
      </w:r>
      <w:r w:rsidR="0032499F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="0032499F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32499F">
        <w:rPr>
          <w:rFonts w:ascii="Times New Roman" w:hAnsi="Times New Roman" w:cs="Times New Roman"/>
          <w:sz w:val="28"/>
          <w:szCs w:val="28"/>
        </w:rPr>
        <w:t>. у</w:t>
      </w:r>
      <w:r w:rsidR="005F2248" w:rsidRPr="005F2248">
        <w:rPr>
          <w:rFonts w:ascii="Times New Roman" w:hAnsi="Times New Roman" w:cs="Times New Roman"/>
          <w:sz w:val="28"/>
          <w:szCs w:val="28"/>
        </w:rPr>
        <w:t>н-та. Сер. 10. Журналистика. 2010. № 2. С.138-147.</w:t>
      </w:r>
    </w:p>
    <w:p w14:paraId="0DD64057" w14:textId="4A284A4C" w:rsidR="005F2248" w:rsidRPr="005F2248" w:rsidRDefault="0032499F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="00700F24" w:rsidRPr="00700F24">
        <w:rPr>
          <w:rFonts w:ascii="Times New Roman" w:hAnsi="Times New Roman" w:cs="Times New Roman"/>
          <w:sz w:val="28"/>
          <w:szCs w:val="28"/>
        </w:rPr>
        <w:t xml:space="preserve"> </w:t>
      </w:r>
      <w:r w:rsidR="005F2248" w:rsidRPr="005F224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48" w:rsidRPr="005F2248">
        <w:rPr>
          <w:rFonts w:ascii="Times New Roman" w:hAnsi="Times New Roman" w:cs="Times New Roman"/>
          <w:sz w:val="28"/>
          <w:szCs w:val="28"/>
        </w:rPr>
        <w:t>Понимание процесса экономических изменений / пер. с англ.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48" w:rsidRPr="005F2248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5F2248" w:rsidRPr="005F2248">
        <w:rPr>
          <w:rFonts w:ascii="Times New Roman" w:hAnsi="Times New Roman" w:cs="Times New Roman"/>
          <w:sz w:val="28"/>
          <w:szCs w:val="28"/>
        </w:rPr>
        <w:t xml:space="preserve"> Гос. ун-та Высшей школы экономики, 2010.</w:t>
      </w:r>
    </w:p>
    <w:p w14:paraId="6F6F0685" w14:textId="77777777" w:rsidR="005F2248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t xml:space="preserve">4. Теория журналистики в России / под ред. С.Г. Корконосенко. </w:t>
      </w:r>
      <w:r w:rsidR="0032499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F224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5F2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48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5F2248">
        <w:rPr>
          <w:rFonts w:ascii="Times New Roman" w:hAnsi="Times New Roman" w:cs="Times New Roman"/>
          <w:sz w:val="28"/>
          <w:szCs w:val="28"/>
        </w:rPr>
        <w:t>, 2018.</w:t>
      </w:r>
    </w:p>
    <w:p w14:paraId="115A1002" w14:textId="06B73123" w:rsidR="00F63543" w:rsidRPr="005F2248" w:rsidRDefault="005F2248" w:rsidP="00B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48">
        <w:rPr>
          <w:rFonts w:ascii="Times New Roman" w:hAnsi="Times New Roman" w:cs="Times New Roman"/>
          <w:sz w:val="28"/>
          <w:szCs w:val="28"/>
        </w:rPr>
        <w:lastRenderedPageBreak/>
        <w:t>5. Урбан Д. Ценности населения Беларуси: результаты социологического исследования. Серия «Отраслевые обзоры» SR/19/02, май 2019 г. Минск: Исследовательский центр ИПМ,</w:t>
      </w:r>
      <w:r w:rsidR="00B2326F">
        <w:rPr>
          <w:rFonts w:ascii="Times New Roman" w:hAnsi="Times New Roman" w:cs="Times New Roman"/>
          <w:sz w:val="28"/>
          <w:szCs w:val="28"/>
        </w:rPr>
        <w:t xml:space="preserve"> </w:t>
      </w:r>
      <w:r w:rsidRPr="005F2248">
        <w:rPr>
          <w:rFonts w:ascii="Times New Roman" w:hAnsi="Times New Roman" w:cs="Times New Roman"/>
          <w:sz w:val="28"/>
          <w:szCs w:val="28"/>
        </w:rPr>
        <w:t>2019.</w:t>
      </w:r>
    </w:p>
    <w:sectPr w:rsidR="00F63543" w:rsidRPr="005F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3D"/>
    <w:rsid w:val="0031408E"/>
    <w:rsid w:val="0032499F"/>
    <w:rsid w:val="005F2248"/>
    <w:rsid w:val="006B04F9"/>
    <w:rsid w:val="00700F24"/>
    <w:rsid w:val="0097553D"/>
    <w:rsid w:val="00A66A05"/>
    <w:rsid w:val="00B2326F"/>
    <w:rsid w:val="00B74F6A"/>
    <w:rsid w:val="00D6543D"/>
    <w:rsid w:val="00DB7CCA"/>
    <w:rsid w:val="00F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F156"/>
  <w15:docId w15:val="{0C375BA9-9DB4-440D-8260-4176EC42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49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499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499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49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499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9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75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reb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Васильева Виктория Владимировна</cp:lastModifiedBy>
  <cp:revision>2</cp:revision>
  <dcterms:created xsi:type="dcterms:W3CDTF">2020-01-16T14:12:00Z</dcterms:created>
  <dcterms:modified xsi:type="dcterms:W3CDTF">2020-01-16T14:12:00Z</dcterms:modified>
</cp:coreProperties>
</file>