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DFF7F" w14:textId="77777777" w:rsidR="005B56FB" w:rsidRDefault="00202D39" w:rsidP="004768A1">
      <w:pPr>
        <w:pStyle w:val="a4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Мария Олеговна </w:t>
      </w:r>
      <w:proofErr w:type="spellStart"/>
      <w:r>
        <w:rPr>
          <w:rFonts w:ascii="Times New Roman" w:hAnsi="Times New Roman"/>
          <w:sz w:val="28"/>
          <w:szCs w:val="28"/>
        </w:rPr>
        <w:t>Потолокова</w:t>
      </w:r>
      <w:proofErr w:type="spellEnd"/>
    </w:p>
    <w:p w14:paraId="1F9F7D69" w14:textId="77777777" w:rsidR="00990991" w:rsidRPr="00990991" w:rsidRDefault="00990991" w:rsidP="004768A1">
      <w:pPr>
        <w:pStyle w:val="a4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Санкт-Петербургский государственный университет</w:t>
      </w:r>
    </w:p>
    <w:p w14:paraId="449AE98E" w14:textId="503B8ABA" w:rsidR="005B56FB" w:rsidRPr="00107D6E" w:rsidRDefault="00107D6E" w:rsidP="004768A1">
      <w:pPr>
        <w:pStyle w:val="a4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mpotolokova@yandex.ru</w:t>
      </w:r>
      <w:bookmarkStart w:id="0" w:name="_GoBack"/>
      <w:bookmarkEnd w:id="0"/>
    </w:p>
    <w:p w14:paraId="05FEC036" w14:textId="77777777" w:rsidR="005B56FB" w:rsidRDefault="00202D39" w:rsidP="004768A1">
      <w:pPr>
        <w:pStyle w:val="a4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Юлия Владимировна Курышева</w:t>
      </w:r>
    </w:p>
    <w:p w14:paraId="29377674" w14:textId="77777777" w:rsidR="00107D6E" w:rsidRPr="00990991" w:rsidRDefault="00107D6E" w:rsidP="00107D6E">
      <w:pPr>
        <w:pStyle w:val="a4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Санкт-Петербургский государственный университет</w:t>
      </w:r>
    </w:p>
    <w:p w14:paraId="19208002" w14:textId="77777777" w:rsidR="005B56FB" w:rsidRDefault="00990991" w:rsidP="004768A1">
      <w:pPr>
        <w:pStyle w:val="a4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991">
        <w:rPr>
          <w:rFonts w:ascii="Times New Roman" w:eastAsia="Times New Roman" w:hAnsi="Times New Roman" w:cs="Times New Roman"/>
          <w:sz w:val="28"/>
          <w:szCs w:val="28"/>
        </w:rPr>
        <w:t>yuliakurysheva@gmail.com</w:t>
      </w:r>
    </w:p>
    <w:p w14:paraId="0EDB7C89" w14:textId="1B63FDA4" w:rsidR="005B56FB" w:rsidRDefault="005B56FB" w:rsidP="004768A1">
      <w:pPr>
        <w:pStyle w:val="a4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4542E7" w14:textId="77777777" w:rsidR="005B56FB" w:rsidRDefault="00202D39" w:rsidP="004768A1">
      <w:pPr>
        <w:pStyle w:val="a4"/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Место и роль аудитории в художественном процессе</w:t>
      </w:r>
    </w:p>
    <w:p w14:paraId="1D245510" w14:textId="77777777" w:rsidR="005B56FB" w:rsidRDefault="005B56FB" w:rsidP="004768A1">
      <w:pPr>
        <w:pStyle w:val="a4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E002AF" w14:textId="40EADB47" w:rsidR="005B56FB" w:rsidRDefault="00202D39" w:rsidP="004768A1">
      <w:pPr>
        <w:pStyle w:val="a4"/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Художественное творчество является не только стремлением к самовыражению</w:t>
      </w:r>
      <w:r w:rsidR="004768A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Оно подразумевает двусторонней процесс, предполагающий позитивный или негативный отклик аудитории. Анализ роли места аудитории в процессе создания художественного произведения требует научного подхода, так как определяет допустимость свободы самовыражения.</w:t>
      </w:r>
    </w:p>
    <w:p w14:paraId="4DD3AC12" w14:textId="7AD35712" w:rsidR="005B56FB" w:rsidRDefault="00202D39" w:rsidP="004768A1">
      <w:pPr>
        <w:pStyle w:val="a4"/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Ключевые слова</w:t>
      </w:r>
      <w:r>
        <w:rPr>
          <w:rFonts w:ascii="Times New Roman" w:hAnsi="Times New Roman"/>
          <w:sz w:val="28"/>
          <w:szCs w:val="28"/>
        </w:rPr>
        <w:t>: аудитори</w:t>
      </w:r>
      <w:r w:rsidR="000744F6">
        <w:rPr>
          <w:rFonts w:ascii="Times New Roman" w:hAnsi="Times New Roman"/>
          <w:sz w:val="28"/>
          <w:szCs w:val="28"/>
        </w:rPr>
        <w:t>я,</w:t>
      </w:r>
      <w:r>
        <w:rPr>
          <w:rFonts w:ascii="Times New Roman" w:hAnsi="Times New Roman"/>
          <w:sz w:val="28"/>
          <w:szCs w:val="28"/>
        </w:rPr>
        <w:t xml:space="preserve"> художественно</w:t>
      </w:r>
      <w:r w:rsidR="000744F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творчеств</w:t>
      </w:r>
      <w:r w:rsidR="000744F6"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z w:val="28"/>
          <w:szCs w:val="28"/>
        </w:rPr>
        <w:t xml:space="preserve"> коммуникативный аспект искусства</w:t>
      </w:r>
      <w:r w:rsidR="004768A1">
        <w:rPr>
          <w:rFonts w:ascii="Times New Roman" w:hAnsi="Times New Roman"/>
          <w:sz w:val="28"/>
          <w:szCs w:val="28"/>
        </w:rPr>
        <w:t>.</w:t>
      </w:r>
    </w:p>
    <w:p w14:paraId="4C7D06BB" w14:textId="77777777" w:rsidR="005B56FB" w:rsidRDefault="005B56FB" w:rsidP="004768A1">
      <w:pPr>
        <w:pStyle w:val="a4"/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7805C1" w14:textId="77777777" w:rsidR="005B56FB" w:rsidRDefault="00202D39" w:rsidP="004768A1">
      <w:pPr>
        <w:pStyle w:val="a4"/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Вопросы а</w:t>
      </w:r>
      <w:r>
        <w:rPr>
          <w:rFonts w:ascii="Times New Roman" w:hAnsi="Times New Roman"/>
          <w:sz w:val="28"/>
          <w:szCs w:val="28"/>
        </w:rPr>
        <w:t xml:space="preserve">нализа выявления места и роли зрителей в искусстве, создании произведений искусства, процессе восприятия художественного произведения, индивидуализации восприятия, </w:t>
      </w:r>
      <w:r w:rsidR="000744F6">
        <w:rPr>
          <w:rFonts w:ascii="Times New Roman" w:hAnsi="Times New Roman"/>
          <w:sz w:val="28"/>
          <w:szCs w:val="28"/>
        </w:rPr>
        <w:t xml:space="preserve">а также </w:t>
      </w:r>
      <w:r>
        <w:rPr>
          <w:rFonts w:ascii="Times New Roman" w:hAnsi="Times New Roman"/>
          <w:sz w:val="28"/>
          <w:szCs w:val="28"/>
        </w:rPr>
        <w:t>устойчивости потребительской реакции занимали и продолжают тревожить умы творцов, критиков, философов.</w:t>
      </w:r>
    </w:p>
    <w:p w14:paraId="5E81A470" w14:textId="070855AF" w:rsidR="005B56FB" w:rsidRDefault="00202D39" w:rsidP="004768A1">
      <w:pPr>
        <w:pStyle w:val="a4"/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Современный художник находится в ситуации почти абсолютной свободы выбора сферы искусства, изобразительного языка, вида и формы создаваемых произведений искусства. И тем не менее, все чаще звучат </w:t>
      </w:r>
      <w:r w:rsidR="004768A1">
        <w:rPr>
          <w:rFonts w:ascii="Times New Roman" w:hAnsi="Times New Roman"/>
          <w:sz w:val="28"/>
          <w:szCs w:val="28"/>
        </w:rPr>
        <w:t>слова</w:t>
      </w:r>
      <w:r>
        <w:rPr>
          <w:rFonts w:ascii="Times New Roman" w:hAnsi="Times New Roman"/>
          <w:sz w:val="28"/>
          <w:szCs w:val="28"/>
        </w:rPr>
        <w:t xml:space="preserve"> о зависимости художника от зрителя</w:t>
      </w:r>
      <w:r w:rsidR="000744F6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его готовности воспринимать искусство, понимать изобразительный язык, «голосовать рублем» за того или иного творца, за ту или иную конструкцию сферы искусства.</w:t>
      </w:r>
    </w:p>
    <w:p w14:paraId="2E8E491C" w14:textId="65CBC5A8" w:rsidR="005B56FB" w:rsidRDefault="00202D39" w:rsidP="004768A1">
      <w:pPr>
        <w:pStyle w:val="a4"/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этой ситуации в</w:t>
      </w:r>
      <w:r>
        <w:rPr>
          <w:rFonts w:ascii="Times New Roman" w:hAnsi="Times New Roman"/>
          <w:sz w:val="28"/>
          <w:szCs w:val="28"/>
        </w:rPr>
        <w:t xml:space="preserve">ажно определиться с позицией зрителя </w:t>
      </w:r>
      <w:r w:rsidR="000744F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позицией его свободного выбора. Выявление его </w:t>
      </w:r>
      <w:r w:rsidR="000744F6">
        <w:rPr>
          <w:rFonts w:ascii="Times New Roman" w:hAnsi="Times New Roman"/>
          <w:sz w:val="28"/>
          <w:szCs w:val="28"/>
        </w:rPr>
        <w:t>интересов</w:t>
      </w:r>
      <w:r>
        <w:rPr>
          <w:rFonts w:ascii="Times New Roman" w:hAnsi="Times New Roman"/>
          <w:sz w:val="28"/>
          <w:szCs w:val="28"/>
        </w:rPr>
        <w:t xml:space="preserve">, устойчивости его желаний, а также развития культурологических потребностей лежит на плечах не только </w:t>
      </w:r>
      <w:r>
        <w:rPr>
          <w:rFonts w:ascii="Times New Roman" w:hAnsi="Times New Roman"/>
          <w:sz w:val="28"/>
          <w:szCs w:val="28"/>
        </w:rPr>
        <w:lastRenderedPageBreak/>
        <w:t>исследователей, но и представителей коммуникационной сферы, призванных создавать (формировать) потребности в сфере культуры информационными рычагами.</w:t>
      </w:r>
    </w:p>
    <w:p w14:paraId="50C07686" w14:textId="3E231AF3" w:rsidR="005B56FB" w:rsidRDefault="00202D39" w:rsidP="004768A1">
      <w:pPr>
        <w:pStyle w:val="a4"/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Свобода творца тоже должна быть уточнена в соответствии с двумя вариантами поставленной и достигнутой цели.</w:t>
      </w:r>
      <w:r w:rsidR="004768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Современный вариант свободы творца</w:t>
      </w:r>
      <w:r w:rsidR="000744F6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«свобода от</w:t>
      </w:r>
      <w:r w:rsidR="000744F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  <w:lang w:val="it-IT"/>
        </w:rPr>
        <w:t>»</w:t>
      </w:r>
      <w:r>
        <w:rPr>
          <w:rFonts w:ascii="Times New Roman" w:hAnsi="Times New Roman"/>
          <w:sz w:val="28"/>
          <w:szCs w:val="28"/>
        </w:rPr>
        <w:t xml:space="preserve">, несомненно, характеризуется актуальностью и применимостью. Отрицание ранее созданного, использование нетрадиционных форм ради явного кардинального отличия от существующего </w:t>
      </w:r>
      <w:r w:rsidR="000744F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самый простой путь «свободы». Необходимо отметить, что это </w:t>
      </w:r>
      <w:r w:rsidR="004768A1">
        <w:rPr>
          <w:rFonts w:ascii="Times New Roman" w:hAnsi="Times New Roman"/>
          <w:sz w:val="28"/>
          <w:szCs w:val="28"/>
        </w:rPr>
        <w:t>обусловлено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4768A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ихологическ</w:t>
      </w:r>
      <w:r w:rsidR="004768A1"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4768A1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глобальн</w:t>
      </w:r>
      <w:r w:rsidR="004768A1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развити</w:t>
      </w:r>
      <w:r w:rsidR="004768A1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цивилизации.</w:t>
      </w:r>
      <w:r w:rsidR="004768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Второй вариант свободы творца </w:t>
      </w:r>
      <w:r w:rsidR="000744F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«свобода для.</w:t>
      </w:r>
      <w:r w:rsidR="000744F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it-IT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0744F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768A1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более гуманистический характер, подразумевая, что преобразовани</w:t>
      </w:r>
      <w:r w:rsidR="004768A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сферы культуры осуществляется ради зрителя, ради его новых эмоций, его взросления, его интересов. Лишь немногие творцы готовы признать, что не просто изучают/исследуют, но и следуют в своем творчестве за желаниями зрителя.</w:t>
      </w:r>
    </w:p>
    <w:p w14:paraId="60E264C8" w14:textId="652F75D0" w:rsidR="005B56FB" w:rsidRDefault="00202D39" w:rsidP="004768A1">
      <w:pPr>
        <w:pStyle w:val="a4"/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наличием даже незначительной доли таких «свобод для</w:t>
      </w:r>
      <w:r w:rsidR="000744F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..» встаёт вопрос об обоснованности, о качестве потребительских желаний.</w:t>
      </w:r>
      <w:r w:rsidR="004768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Можно ли довериться вкусу зрителя? Можно ли идти на поводу у масс? И главное, как при таком пути не потерять своей самобытности и сути.</w:t>
      </w:r>
    </w:p>
    <w:p w14:paraId="281DEB6A" w14:textId="76DF7AC5" w:rsidR="005B56FB" w:rsidRDefault="00202D39" w:rsidP="004768A1">
      <w:pPr>
        <w:pStyle w:val="a4"/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Роль коммуникационных инструментов, роль информации в</w:t>
      </w:r>
      <w:r w:rsidR="000744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«подготовке» «правильных желаний», в получении ожидаемых реакций становится наиважнейшей. </w:t>
      </w:r>
      <w:r w:rsidR="004768A1">
        <w:rPr>
          <w:rFonts w:ascii="Times New Roman" w:hAnsi="Times New Roman"/>
          <w:sz w:val="28"/>
          <w:szCs w:val="28"/>
        </w:rPr>
        <w:t xml:space="preserve">Мы </w:t>
      </w:r>
      <w:r>
        <w:rPr>
          <w:rFonts w:ascii="Times New Roman" w:hAnsi="Times New Roman"/>
          <w:sz w:val="28"/>
          <w:szCs w:val="28"/>
        </w:rPr>
        <w:t>предлагаем уделить внимание</w:t>
      </w:r>
      <w:r w:rsidR="004768A1">
        <w:rPr>
          <w:rFonts w:ascii="Times New Roman" w:hAnsi="Times New Roman"/>
          <w:sz w:val="28"/>
          <w:szCs w:val="28"/>
        </w:rPr>
        <w:t xml:space="preserve"> данному аспекту, </w:t>
      </w:r>
      <w:r>
        <w:rPr>
          <w:rFonts w:ascii="Times New Roman" w:hAnsi="Times New Roman"/>
          <w:sz w:val="28"/>
          <w:szCs w:val="28"/>
        </w:rPr>
        <w:t>осуществив маркетинговый анализ среза выбора элементов культурной жизни жителей Санкт-Петербурга.</w:t>
      </w:r>
    </w:p>
    <w:sectPr w:rsidR="005B56FB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6603EE" w14:textId="77777777" w:rsidR="00303B3C" w:rsidRDefault="00303B3C">
      <w:r>
        <w:separator/>
      </w:r>
    </w:p>
  </w:endnote>
  <w:endnote w:type="continuationSeparator" w:id="0">
    <w:p w14:paraId="6201BD44" w14:textId="77777777" w:rsidR="00303B3C" w:rsidRDefault="0030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9D763" w14:textId="77777777" w:rsidR="005B56FB" w:rsidRDefault="005B56F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011F4C" w14:textId="77777777" w:rsidR="00303B3C" w:rsidRDefault="00303B3C">
      <w:r>
        <w:separator/>
      </w:r>
    </w:p>
  </w:footnote>
  <w:footnote w:type="continuationSeparator" w:id="0">
    <w:p w14:paraId="653541B2" w14:textId="77777777" w:rsidR="00303B3C" w:rsidRDefault="00303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30B67" w14:textId="77777777" w:rsidR="005B56FB" w:rsidRDefault="005B56F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6FB"/>
    <w:rsid w:val="000744F6"/>
    <w:rsid w:val="00107D6E"/>
    <w:rsid w:val="00202D39"/>
    <w:rsid w:val="00303B3C"/>
    <w:rsid w:val="004768A1"/>
    <w:rsid w:val="005B56FB"/>
    <w:rsid w:val="00990991"/>
    <w:rsid w:val="00BE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EAB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459</Words>
  <Characters>2621</Characters>
  <Application>Microsoft Office Word</Application>
  <DocSecurity>0</DocSecurity>
  <Lines>21</Lines>
  <Paragraphs>6</Paragraphs>
  <ScaleCrop>false</ScaleCrop>
  <Company>Microsoft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Юсупзянова Наталия Радиковна</dc:creator>
  <cp:lastModifiedBy>НПР</cp:lastModifiedBy>
  <cp:revision>3</cp:revision>
  <dcterms:created xsi:type="dcterms:W3CDTF">2020-03-03T10:17:00Z</dcterms:created>
  <dcterms:modified xsi:type="dcterms:W3CDTF">2020-03-04T16:13:00Z</dcterms:modified>
</cp:coreProperties>
</file>