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9DE2" w14:textId="77777777" w:rsidR="00490753" w:rsidRPr="004B4B0B" w:rsidRDefault="00490753" w:rsidP="004B4B0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Елена Николаевна Брызгалова </w:t>
      </w:r>
    </w:p>
    <w:p w14:paraId="5DD5E415" w14:textId="77777777" w:rsidR="00490753" w:rsidRPr="004B4B0B" w:rsidRDefault="00490753" w:rsidP="004B4B0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государственный университет</w:t>
      </w:r>
    </w:p>
    <w:p w14:paraId="719BD291" w14:textId="77777777" w:rsidR="00490753" w:rsidRPr="004B4B0B" w:rsidRDefault="00501FD2" w:rsidP="004B4B0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490753" w:rsidRPr="004B4B0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bryzgalovaelena</w:t>
        </w:r>
        <w:r w:rsidR="00490753" w:rsidRPr="004B4B0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490753" w:rsidRPr="004B4B0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gmail</w:t>
        </w:r>
        <w:r w:rsidR="00490753" w:rsidRPr="004B4B0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490753" w:rsidRPr="004B4B0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</w:hyperlink>
    </w:p>
    <w:p w14:paraId="01E9F5D2" w14:textId="77777777" w:rsidR="00490753" w:rsidRPr="004B4B0B" w:rsidRDefault="00490753" w:rsidP="004B4B0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8378F" w14:textId="77777777" w:rsidR="00490753" w:rsidRPr="004B4B0B" w:rsidRDefault="00490753" w:rsidP="004B4B0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«Чужое слово» как оружие </w:t>
      </w:r>
      <w:proofErr w:type="spellStart"/>
      <w:r w:rsidRPr="004B4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колумниста</w:t>
      </w:r>
      <w:proofErr w:type="spellEnd"/>
    </w:p>
    <w:p w14:paraId="0FC81A42" w14:textId="77777777" w:rsidR="00490753" w:rsidRPr="004B4B0B" w:rsidRDefault="00490753" w:rsidP="004B4B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рассматриваются примеры использования прецедентных феноменов в 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колумнистике</w:t>
      </w:r>
      <w:proofErr w:type="spellEnd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Автора интересуют цели использования «чужого слова» в колонке и способы создания нового смысла высказывания. 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Прецедентность</w:t>
      </w:r>
      <w:proofErr w:type="spellEnd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одна из основных коммуникативных стратегий в авторской колонке.</w:t>
      </w:r>
    </w:p>
    <w:p w14:paraId="0AA40E04" w14:textId="77777777" w:rsidR="00490753" w:rsidRPr="004B4B0B" w:rsidRDefault="004B4B0B" w:rsidP="004B4B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Ключевые слова: колонка, чужое слово</w:t>
      </w:r>
      <w:r w:rsidR="00490753"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90753"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прецедентность</w:t>
      </w:r>
      <w:proofErr w:type="spellEnd"/>
      <w:r w:rsidR="00490753"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, коммуникативная стратегия</w:t>
      </w:r>
    </w:p>
    <w:p w14:paraId="52BA74F3" w14:textId="77777777" w:rsidR="00490753" w:rsidRPr="00501FD2" w:rsidRDefault="00490753" w:rsidP="004B4B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256707" w14:textId="7561B655" w:rsidR="00490753" w:rsidRPr="004B4B0B" w:rsidRDefault="00490753" w:rsidP="004B4B0B">
      <w:pPr>
        <w:shd w:val="clear" w:color="auto" w:fill="FFFFFF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Колонки в интернет-изданиях и традиционных медиа сегодня пользуются огромной популярностью у читательской аудитории и изучаются в отношении своеобразия и сущности данного явления [</w:t>
      </w:r>
      <w:r w:rsidR="00501FD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], формирования жанрово-стилевых признаков [</w:t>
      </w:r>
      <w:r w:rsidR="00501FD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01FD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], определения основных тенденций развития [</w:t>
      </w:r>
      <w:r w:rsidR="00501FD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и др. Интересно взглянуть на это явление в отношении системы приемов и средств, используемых 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колумнистами</w:t>
      </w:r>
      <w:proofErr w:type="spellEnd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вовлечения читателя в диалог.</w:t>
      </w:r>
    </w:p>
    <w:p w14:paraId="73EE6A7B" w14:textId="1AE9D8AB" w:rsidR="00490753" w:rsidRPr="004B4B0B" w:rsidRDefault="00490753" w:rsidP="004B4B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наиболее частотных </w:t>
      </w:r>
      <w:r w:rsidR="0050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приемов </w:t>
      </w: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стало использование «чужого слова» – 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прецедентность</w:t>
      </w:r>
      <w:proofErr w:type="spellEnd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этом плане 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колумнистика</w:t>
      </w:r>
      <w:proofErr w:type="spellEnd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своей мобильности, диалогичности и «свободомыслия» может предоставить для анализа богатый и разнообразный материал.</w:t>
      </w:r>
    </w:p>
    <w:p w14:paraId="1C77E2F4" w14:textId="77777777" w:rsidR="00490753" w:rsidRPr="004B4B0B" w:rsidRDefault="00490753" w:rsidP="004B4B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«чужого слова» 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полифункционально</w:t>
      </w:r>
      <w:proofErr w:type="spellEnd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Лингвистический, культурологический, социальный и другие аспекты, несомненно, важны при изучении 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прецедентности</w:t>
      </w:r>
      <w:proofErr w:type="spellEnd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наибольший интерес, на наш взгляд, вызывает стремление разобраться в авторском посыле: почему и с какой целью автор публицистического текста апеллирует к уже созданному и </w:t>
      </w: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функционирующему в сознании читателя прецеденту. Чего он хочет добиться и что ему дает использование аллюзии?</w:t>
      </w:r>
    </w:p>
    <w:p w14:paraId="3E4A5E44" w14:textId="7CC81FD6" w:rsidR="00490753" w:rsidRPr="004B4B0B" w:rsidRDefault="00490753" w:rsidP="004B4B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всего многообразия прецедентных феноменов выберем те, которые связаны с кинематографом как самым демократичным из видов искусств, имеющим многомиллионную аудиторию. 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Кинообразы</w:t>
      </w:r>
      <w:proofErr w:type="spellEnd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узнаваемы и придают тексту дополнительную эмоциональность, привнося иронический смысл. Например, в статье Ю. Богомолова «Предчувствие гражданской войны: главные 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медийные</w:t>
      </w:r>
      <w:proofErr w:type="spellEnd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битвы недели» </w:t>
      </w:r>
      <w:r w:rsidR="00501FD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01FD2" w:rsidRPr="002322D7">
        <w:rPr>
          <w:rFonts w:ascii="Times New Roman" w:hAnsi="Times New Roman" w:cs="Times New Roman"/>
          <w:sz w:val="28"/>
          <w:szCs w:val="28"/>
        </w:rPr>
        <w:t>Сноб. 4 декабря</w:t>
      </w:r>
      <w:r w:rsidR="00501FD2">
        <w:rPr>
          <w:rFonts w:ascii="Times New Roman" w:hAnsi="Times New Roman" w:cs="Times New Roman"/>
          <w:sz w:val="28"/>
          <w:szCs w:val="28"/>
        </w:rPr>
        <w:t>. 2018</w:t>
      </w:r>
      <w:r w:rsidR="00501FD2">
        <w:rPr>
          <w:rFonts w:ascii="Times New Roman" w:hAnsi="Times New Roman" w:cs="Times New Roman"/>
          <w:sz w:val="28"/>
          <w:szCs w:val="28"/>
        </w:rPr>
        <w:t>)</w:t>
      </w: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прочих обсуждается новость о двойном гражданстве журналиста и телеведущего С. 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Брилёва</w:t>
      </w:r>
      <w:proofErr w:type="spellEnd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Фрагмент, посвященный данной теме, озаглавлен так: «Встретились как-то 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Брилёв</w:t>
      </w:r>
      <w:proofErr w:type="spellEnd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Штирлиц». Как видим, 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прецедентность</w:t>
      </w:r>
      <w:proofErr w:type="spellEnd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заявлена уже в заглавии, что формирует определенные читательские ожидания и сразу же привносит явный иронический отте</w:t>
      </w:r>
      <w:r w:rsidR="004B4B0B">
        <w:rPr>
          <w:rFonts w:ascii="Times New Roman" w:hAnsi="Times New Roman" w:cs="Times New Roman"/>
          <w:color w:val="000000" w:themeColor="text1"/>
          <w:sz w:val="28"/>
          <w:szCs w:val="28"/>
        </w:rPr>
        <w:t>нок в дальнейшее развитие темы.</w:t>
      </w:r>
    </w:p>
    <w:p w14:paraId="460F3650" w14:textId="77777777" w:rsidR="00490753" w:rsidRPr="004B4B0B" w:rsidRDefault="00490753" w:rsidP="004B4B0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Имя киногероя давно стало нарицательным. Сама формулировка заглавия («встретились как-то…») активизирует устную традицию «рассказывания» и отсылает читателя не столько к фильму, сколько к многочисленным анекдотам, посвященным данному персонажу. Таким образом, прецедентное имя вызывает у читателя ряд вполне запрограммированных ассоциаций, основанных на фильме (двойственность личности разведчика) и на анекдотах (иронично-смеховая стихия). Употребление в одном ряду реального и в какой-то степени мифологического имен сразу же «запускает» механизм иронического восприятия обсуждаемой ситуации. </w:t>
      </w:r>
      <w:r w:rsidRPr="004B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Кинообраз у Ю. Богомолова сравнивается с реальным героем публикации и в какой-то степени противопоставляется ему. Он помогает представить героя в ироническом свете и акцентировать внимание читателя на сути обсуждаемого факта.</w:t>
      </w:r>
    </w:p>
    <w:p w14:paraId="50A36C36" w14:textId="5E656C63" w:rsidR="00490753" w:rsidRPr="004B4B0B" w:rsidRDefault="00490753" w:rsidP="004B4B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Д. Быкова «Правильный выбор Маргариты 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Симоньян</w:t>
      </w:r>
      <w:proofErr w:type="spellEnd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0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01FD2" w:rsidRPr="006E1DD4">
        <w:rPr>
          <w:rFonts w:ascii="Times New Roman" w:hAnsi="Times New Roman" w:cs="Times New Roman"/>
          <w:sz w:val="28"/>
          <w:szCs w:val="28"/>
        </w:rPr>
        <w:t>Сноб. 14 сентября. 2018</w:t>
      </w:r>
      <w:r w:rsidR="00501FD2">
        <w:rPr>
          <w:rFonts w:ascii="Times New Roman" w:hAnsi="Times New Roman" w:cs="Times New Roman"/>
          <w:sz w:val="28"/>
          <w:szCs w:val="28"/>
        </w:rPr>
        <w:t>)</w:t>
      </w: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отличается обилием прецедентных феноменов, и среди них также выделим те, которые связаны с кино. Таковым в тексте Д. Быкова </w:t>
      </w: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становится обращение к фильмам о Джеймсе Бонде, к «Титанику» и картине «Москва слезам не верит». В довольно протяженной во времени «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бондиане</w:t>
      </w:r>
      <w:proofErr w:type="spellEnd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» из фильма в фильм неизменной остается форма представления героя собеседнику: «Бонд. Джеймс Бонд». Именно эту фразу и использует публицист: «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Конспирологи</w:t>
      </w:r>
      <w:proofErr w:type="spellEnd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которым везде мерещатся коварные англосаксы с их суперпрофессиональной разведкой, давно поняли, что 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Скрипа</w:t>
      </w:r>
      <w:r w:rsidR="00501FD2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proofErr w:type="spellEnd"/>
      <w:r w:rsidR="0050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отравил Бонд. Джеймс Бонд…»</w:t>
      </w: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Упоминание формулы </w:t>
      </w:r>
      <w:proofErr w:type="spellStart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самоименования</w:t>
      </w:r>
      <w:proofErr w:type="spellEnd"/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киногероя выражает ироничное отношение публициста к данной интерпретации произошедшего: он не верит в её правдивость и достоверность. Поэтому и использует образ киношного шпиона, не имеющий ничего общего с реальностью.</w:t>
      </w:r>
    </w:p>
    <w:p w14:paraId="287B2298" w14:textId="77777777" w:rsidR="00490753" w:rsidRPr="004B4B0B" w:rsidRDefault="00490753" w:rsidP="004B4B0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</w:t>
      </w:r>
      <w:proofErr w:type="spellStart"/>
      <w:r w:rsidRPr="004B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колумнисты</w:t>
      </w:r>
      <w:proofErr w:type="spellEnd"/>
      <w:r w:rsidRPr="004B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 обращаются к </w:t>
      </w:r>
      <w:proofErr w:type="spellStart"/>
      <w:r w:rsidRPr="004B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прецедентности</w:t>
      </w:r>
      <w:proofErr w:type="spellEnd"/>
      <w:r w:rsidRPr="004B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используя её как одну из основных коммуникативных стратегий при создании публицистического текста. При этом они используют самые разные приемы и технологии, позволяющие выстроить диалог с читателем, утвердить собственные взгляды, опровергнуть мнение оппонентов и четко определить и выставить на суд аудитории собственную версию происходящего.</w:t>
      </w:r>
    </w:p>
    <w:p w14:paraId="16EAE5EE" w14:textId="77777777" w:rsidR="00490753" w:rsidRPr="004B4B0B" w:rsidRDefault="00490753" w:rsidP="004B4B0B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B0B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14:paraId="5C3481B6" w14:textId="587455A7" w:rsidR="004B4B0B" w:rsidRDefault="00501FD2" w:rsidP="00501FD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B4B0B" w:rsidRPr="006E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П. Г. Тенденции в </w:t>
      </w:r>
      <w:proofErr w:type="spellStart"/>
      <w:r w:rsidR="004B4B0B" w:rsidRPr="006E1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колумнистике</w:t>
      </w:r>
      <w:proofErr w:type="spellEnd"/>
      <w:r w:rsidR="004B4B0B" w:rsidRPr="006E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 на примере материалов «Нью-Йорк Таймс», посвященных Китаю и России (2008–2013 гг.): </w:t>
      </w:r>
      <w:proofErr w:type="spellStart"/>
      <w:r w:rsidR="004B4B0B" w:rsidRPr="006E1D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="004B4B0B" w:rsidRPr="006E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B4B0B" w:rsidRPr="006E1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4B4B0B" w:rsidRPr="006E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</w:t>
      </w:r>
      <w:proofErr w:type="spellStart"/>
      <w:r w:rsidR="004B4B0B" w:rsidRPr="006E1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spellEnd"/>
      <w:r w:rsidR="004B4B0B" w:rsidRPr="006E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4B0B" w:rsidRPr="006E1D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="004B4B0B" w:rsidRPr="006E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10.01.10;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МГУ</w:t>
      </w:r>
      <w:r w:rsidR="0072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М. В. Ломоносова. М.</w:t>
      </w:r>
      <w:r w:rsidR="004B4B0B" w:rsidRPr="006E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</w:t>
      </w:r>
    </w:p>
    <w:p w14:paraId="65611109" w14:textId="5B7364C8" w:rsidR="004B4B0B" w:rsidRDefault="00501FD2" w:rsidP="00501FD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4B4B0B" w:rsidRPr="006E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Маевская А. Ю. </w:t>
      </w:r>
      <w:proofErr w:type="spellStart"/>
      <w:r w:rsidR="004B4B0B" w:rsidRPr="006E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Колумнистика</w:t>
      </w:r>
      <w:proofErr w:type="spellEnd"/>
      <w:r w:rsidR="004B4B0B" w:rsidRPr="006E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глянцевых журналах </w:t>
      </w:r>
      <w:r w:rsidR="0072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Вестник СПбГУ. Серия 9. №2.</w:t>
      </w:r>
      <w:r w:rsidR="004B4B0B" w:rsidRPr="006E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2011. </w:t>
      </w:r>
      <w:r w:rsidR="004B4B0B" w:rsidRPr="006E1D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="004B4B0B" w:rsidRPr="006E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4B4B0B" w:rsidRPr="006E1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http://jf.spbu.ru/upload/files/file_1435744853_964.pdf</w:t>
        </w:r>
      </w:hyperlink>
      <w:r w:rsidR="004B4B0B" w:rsidRPr="006E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21.02.2019).</w:t>
      </w:r>
    </w:p>
    <w:p w14:paraId="57D77204" w14:textId="70309455" w:rsidR="004B4B0B" w:rsidRDefault="00501FD2" w:rsidP="00501FD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4B4B0B" w:rsidRPr="006E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Ярцева С. С. Жанровые признаки колонки // Вестник Воронежского гос. ун-та. Сери</w:t>
      </w:r>
      <w:r w:rsidR="0072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 Филология. Журналистика. № 1.</w:t>
      </w:r>
      <w:r w:rsidR="004B4B0B" w:rsidRPr="006E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2011.</w:t>
      </w:r>
    </w:p>
    <w:p w14:paraId="7F3DE4EE" w14:textId="253050C2" w:rsidR="0088690A" w:rsidRPr="004B4B0B" w:rsidRDefault="00501FD2" w:rsidP="00501FD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="004B4B0B" w:rsidRPr="006E1DD4">
        <w:rPr>
          <w:rFonts w:ascii="Times New Roman" w:hAnsi="Times New Roman" w:cs="Times New Roman"/>
          <w:sz w:val="28"/>
          <w:szCs w:val="28"/>
        </w:rPr>
        <w:t xml:space="preserve">Ярцева С. С. </w:t>
      </w:r>
      <w:proofErr w:type="spellStart"/>
      <w:r w:rsidR="004B4B0B" w:rsidRPr="006E1DD4">
        <w:rPr>
          <w:rFonts w:ascii="Times New Roman" w:hAnsi="Times New Roman" w:cs="Times New Roman"/>
          <w:sz w:val="28"/>
          <w:szCs w:val="28"/>
        </w:rPr>
        <w:t>Колумнистика</w:t>
      </w:r>
      <w:proofErr w:type="spellEnd"/>
      <w:r w:rsidR="004B4B0B" w:rsidRPr="006E1DD4">
        <w:rPr>
          <w:rFonts w:ascii="Times New Roman" w:hAnsi="Times New Roman" w:cs="Times New Roman"/>
          <w:sz w:val="28"/>
          <w:szCs w:val="28"/>
        </w:rPr>
        <w:t xml:space="preserve">: история возникновения и перспективы развития: </w:t>
      </w:r>
      <w:proofErr w:type="spellStart"/>
      <w:r w:rsidR="004B4B0B" w:rsidRPr="006E1DD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4B4B0B" w:rsidRPr="006E1DD4">
        <w:rPr>
          <w:rFonts w:ascii="Times New Roman" w:hAnsi="Times New Roman" w:cs="Times New Roman"/>
          <w:sz w:val="28"/>
          <w:szCs w:val="28"/>
        </w:rPr>
        <w:t xml:space="preserve">. …канд. </w:t>
      </w:r>
      <w:proofErr w:type="spellStart"/>
      <w:r w:rsidR="004B4B0B" w:rsidRPr="006E1DD4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4B4B0B" w:rsidRPr="006E1DD4">
        <w:rPr>
          <w:rFonts w:ascii="Times New Roman" w:hAnsi="Times New Roman" w:cs="Times New Roman"/>
          <w:sz w:val="28"/>
          <w:szCs w:val="28"/>
        </w:rPr>
        <w:t>. наук. 10.01.10</w:t>
      </w:r>
      <w:r w:rsidR="00720666">
        <w:rPr>
          <w:rFonts w:ascii="Times New Roman" w:hAnsi="Times New Roman" w:cs="Times New Roman"/>
          <w:sz w:val="28"/>
          <w:szCs w:val="28"/>
        </w:rPr>
        <w:t>; Воронеж. Гос. ун-т. Воронеж.</w:t>
      </w:r>
      <w:r w:rsidR="004B4B0B" w:rsidRPr="006E1DD4">
        <w:rPr>
          <w:rFonts w:ascii="Times New Roman" w:hAnsi="Times New Roman" w:cs="Times New Roman"/>
          <w:sz w:val="28"/>
          <w:szCs w:val="28"/>
        </w:rPr>
        <w:t xml:space="preserve"> 2011.</w:t>
      </w:r>
      <w:bookmarkStart w:id="0" w:name="_GoBack"/>
      <w:bookmarkEnd w:id="0"/>
    </w:p>
    <w:sectPr w:rsidR="0088690A" w:rsidRPr="004B4B0B" w:rsidSect="0072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8EC"/>
    <w:multiLevelType w:val="hybridMultilevel"/>
    <w:tmpl w:val="AB64A6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53"/>
    <w:rsid w:val="00490753"/>
    <w:rsid w:val="004B4B0B"/>
    <w:rsid w:val="00501FD2"/>
    <w:rsid w:val="00720666"/>
    <w:rsid w:val="00810DD6"/>
    <w:rsid w:val="0088690A"/>
    <w:rsid w:val="00C2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28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5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10D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10D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FFFFF"/>
    </w:rPr>
  </w:style>
  <w:style w:type="paragraph" w:customStyle="1" w:styleId="1">
    <w:name w:val="Стиль1"/>
    <w:basedOn w:val="a"/>
    <w:qFormat/>
    <w:rsid w:val="00810DD6"/>
  </w:style>
  <w:style w:type="character" w:styleId="a5">
    <w:name w:val="Hyperlink"/>
    <w:basedOn w:val="a0"/>
    <w:uiPriority w:val="99"/>
    <w:unhideWhenUsed/>
    <w:rsid w:val="00490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f.spbu.ru/upload/files/file_1435744853_964.pdf" TargetMode="External"/><Relationship Id="rId5" Type="http://schemas.openxmlformats.org/officeDocument/2006/relationships/hyperlink" Target="mailto:bryzgalovael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Misonzhnikov Yaroslav</dc:creator>
  <cp:keywords/>
  <dc:description/>
  <cp:lastModifiedBy>Васильева Виктория Владимировна</cp:lastModifiedBy>
  <cp:revision>2</cp:revision>
  <dcterms:created xsi:type="dcterms:W3CDTF">2020-01-23T16:01:00Z</dcterms:created>
  <dcterms:modified xsi:type="dcterms:W3CDTF">2020-01-23T16:01:00Z</dcterms:modified>
</cp:coreProperties>
</file>