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FB67" w14:textId="77777777" w:rsidR="00952980" w:rsidRPr="00A657E4" w:rsidRDefault="00A657E4">
      <w:pPr>
        <w:pStyle w:val="a6"/>
        <w:spacing w:before="0"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</w:rPr>
        <w:t>Вероника Алексеевна Бабенко</w:t>
      </w:r>
    </w:p>
    <w:p w14:paraId="579E6C31" w14:textId="77777777" w:rsidR="00952980" w:rsidRPr="00A657E4" w:rsidRDefault="00A657E4">
      <w:pPr>
        <w:spacing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  <w:u w:color="444444"/>
        </w:rPr>
        <w:t>Санкт-Петербургский государственный университет промышленных технологий и дизайна</w:t>
      </w:r>
    </w:p>
    <w:p w14:paraId="73A98278" w14:textId="77777777" w:rsidR="00952980" w:rsidRPr="00A657E4" w:rsidRDefault="00A657E4">
      <w:pPr>
        <w:pStyle w:val="a6"/>
        <w:spacing w:before="0" w:after="0" w:line="360" w:lineRule="auto"/>
        <w:ind w:firstLine="709"/>
        <w:rPr>
          <w:color w:val="auto"/>
          <w:sz w:val="28"/>
          <w:szCs w:val="28"/>
          <w:u w:color="444444"/>
        </w:rPr>
      </w:pPr>
      <w:hyperlink r:id="rId7" w:history="1">
        <w:r w:rsidRPr="00A657E4">
          <w:rPr>
            <w:rStyle w:val="Hyperlink0"/>
            <w:color w:val="auto"/>
            <w:lang w:val="ru-RU"/>
          </w:rPr>
          <w:t>veronmoroz@yandex.ru</w:t>
        </w:r>
      </w:hyperlink>
      <w:r w:rsidRPr="00A657E4">
        <w:rPr>
          <w:color w:val="auto"/>
          <w:sz w:val="28"/>
          <w:szCs w:val="28"/>
          <w:u w:color="444444"/>
        </w:rPr>
        <w:t xml:space="preserve"> </w:t>
      </w:r>
    </w:p>
    <w:p w14:paraId="48FF1A4C" w14:textId="77777777" w:rsidR="00952980" w:rsidRPr="00A657E4" w:rsidRDefault="00952980">
      <w:pPr>
        <w:pStyle w:val="a6"/>
        <w:spacing w:before="0" w:after="0" w:line="360" w:lineRule="auto"/>
        <w:ind w:firstLine="709"/>
        <w:rPr>
          <w:b/>
          <w:bCs/>
          <w:color w:val="auto"/>
          <w:sz w:val="28"/>
          <w:szCs w:val="28"/>
          <w:u w:color="444444"/>
        </w:rPr>
      </w:pPr>
    </w:p>
    <w:p w14:paraId="7DA0B43E" w14:textId="77777777" w:rsidR="00952980" w:rsidRPr="00A657E4" w:rsidRDefault="00A657E4">
      <w:pPr>
        <w:pStyle w:val="a6"/>
        <w:spacing w:before="0" w:after="0" w:line="360" w:lineRule="auto"/>
        <w:ind w:firstLine="709"/>
        <w:rPr>
          <w:color w:val="auto"/>
          <w:u w:color="444444"/>
        </w:rPr>
      </w:pPr>
      <w:r w:rsidRPr="00A657E4">
        <w:rPr>
          <w:b/>
          <w:bCs/>
          <w:color w:val="auto"/>
          <w:sz w:val="28"/>
          <w:szCs w:val="28"/>
          <w:u w:color="444444"/>
        </w:rPr>
        <w:t xml:space="preserve">Документальная </w:t>
      </w:r>
      <w:proofErr w:type="spellStart"/>
      <w:r w:rsidRPr="00A657E4">
        <w:rPr>
          <w:b/>
          <w:bCs/>
          <w:color w:val="auto"/>
          <w:sz w:val="28"/>
          <w:szCs w:val="28"/>
          <w:u w:color="444444"/>
        </w:rPr>
        <w:t>телепублицистика</w:t>
      </w:r>
      <w:proofErr w:type="spellEnd"/>
      <w:r w:rsidRPr="00A657E4">
        <w:rPr>
          <w:b/>
          <w:bCs/>
          <w:color w:val="auto"/>
          <w:sz w:val="28"/>
          <w:szCs w:val="28"/>
          <w:u w:color="444444"/>
        </w:rPr>
        <w:t xml:space="preserve"> как инструмент в современных информационных войнах</w:t>
      </w:r>
    </w:p>
    <w:p w14:paraId="192F982D" w14:textId="74862B72" w:rsidR="00952980" w:rsidRPr="00A657E4" w:rsidRDefault="00A657E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  <w:u w:color="444444"/>
        </w:rPr>
        <w:t xml:space="preserve">Рассматривается роль документальной экранной публицистики в информационных войнах и международных политических противостояниях. </w:t>
      </w:r>
      <w:r>
        <w:rPr>
          <w:color w:val="auto"/>
          <w:sz w:val="28"/>
          <w:szCs w:val="28"/>
          <w:u w:color="444444"/>
        </w:rPr>
        <w:t>Ис</w:t>
      </w:r>
      <w:r w:rsidRPr="00A657E4">
        <w:rPr>
          <w:color w:val="auto"/>
          <w:sz w:val="28"/>
          <w:szCs w:val="28"/>
          <w:u w:color="444444"/>
        </w:rPr>
        <w:t>с</w:t>
      </w:r>
      <w:r w:rsidRPr="00A657E4">
        <w:rPr>
          <w:color w:val="auto"/>
          <w:sz w:val="28"/>
          <w:szCs w:val="28"/>
          <w:u w:color="444444"/>
        </w:rPr>
        <w:t>л</w:t>
      </w:r>
      <w:r w:rsidRPr="00A657E4">
        <w:rPr>
          <w:color w:val="auto"/>
          <w:sz w:val="28"/>
          <w:szCs w:val="28"/>
          <w:u w:color="444444"/>
        </w:rPr>
        <w:t>е</w:t>
      </w:r>
      <w:r w:rsidRPr="00A657E4">
        <w:rPr>
          <w:color w:val="auto"/>
          <w:sz w:val="28"/>
          <w:szCs w:val="28"/>
          <w:u w:color="444444"/>
        </w:rPr>
        <w:t>д</w:t>
      </w:r>
      <w:r w:rsidRPr="00A657E4">
        <w:rPr>
          <w:color w:val="auto"/>
          <w:sz w:val="28"/>
          <w:szCs w:val="28"/>
          <w:u w:color="444444"/>
        </w:rPr>
        <w:t>у</w:t>
      </w:r>
      <w:r w:rsidRPr="00A657E4">
        <w:rPr>
          <w:color w:val="auto"/>
          <w:sz w:val="28"/>
          <w:szCs w:val="28"/>
          <w:u w:color="444444"/>
        </w:rPr>
        <w:t>ю</w:t>
      </w:r>
      <w:r w:rsidRPr="00A657E4">
        <w:rPr>
          <w:color w:val="auto"/>
          <w:sz w:val="28"/>
          <w:szCs w:val="28"/>
          <w:u w:color="444444"/>
        </w:rPr>
        <w:t>т</w:t>
      </w:r>
      <w:r w:rsidRPr="00A657E4">
        <w:rPr>
          <w:color w:val="auto"/>
          <w:sz w:val="28"/>
          <w:szCs w:val="28"/>
          <w:u w:color="444444"/>
        </w:rPr>
        <w:t>с</w:t>
      </w:r>
      <w:r w:rsidRPr="00A657E4">
        <w:rPr>
          <w:color w:val="auto"/>
          <w:sz w:val="28"/>
          <w:szCs w:val="28"/>
          <w:u w:color="444444"/>
        </w:rPr>
        <w:t>я методы и приемы</w:t>
      </w:r>
      <w:r w:rsidRPr="00A657E4">
        <w:rPr>
          <w:color w:val="auto"/>
          <w:sz w:val="28"/>
          <w:szCs w:val="28"/>
          <w:u w:color="444444"/>
        </w:rPr>
        <w:t xml:space="preserve"> создани</w:t>
      </w:r>
      <w:r>
        <w:rPr>
          <w:color w:val="auto"/>
          <w:sz w:val="28"/>
          <w:szCs w:val="28"/>
          <w:u w:color="444444"/>
        </w:rPr>
        <w:t>я</w:t>
      </w:r>
      <w:r w:rsidRPr="00A657E4">
        <w:rPr>
          <w:color w:val="auto"/>
          <w:sz w:val="28"/>
          <w:szCs w:val="28"/>
          <w:u w:color="444444"/>
        </w:rPr>
        <w:t xml:space="preserve"> подобного рода документалистики</w:t>
      </w:r>
      <w:r>
        <w:rPr>
          <w:color w:val="auto"/>
          <w:sz w:val="28"/>
          <w:szCs w:val="28"/>
          <w:u w:color="444444"/>
        </w:rPr>
        <w:t>,</w:t>
      </w:r>
      <w:r w:rsidRPr="00A657E4">
        <w:rPr>
          <w:color w:val="auto"/>
          <w:sz w:val="28"/>
          <w:szCs w:val="28"/>
          <w:u w:color="444444"/>
        </w:rPr>
        <w:t xml:space="preserve"> необходимые условия, согласно которым можно утвер</w:t>
      </w:r>
      <w:r w:rsidRPr="00A657E4">
        <w:rPr>
          <w:color w:val="auto"/>
          <w:sz w:val="28"/>
          <w:szCs w:val="28"/>
          <w:u w:color="444444"/>
        </w:rPr>
        <w:t>ждать, что тот или иной документальный проект является частью информационной войны.</w:t>
      </w:r>
    </w:p>
    <w:p w14:paraId="51EDAE51" w14:textId="5A3DAA0D" w:rsidR="00952980" w:rsidRPr="00A657E4" w:rsidRDefault="00A657E4" w:rsidP="00A657E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  <w:u w:color="444444"/>
        </w:rPr>
        <w:t xml:space="preserve">Ключевые слова: </w:t>
      </w:r>
      <w:proofErr w:type="spellStart"/>
      <w:r w:rsidRPr="00A657E4">
        <w:rPr>
          <w:color w:val="auto"/>
          <w:sz w:val="28"/>
          <w:szCs w:val="28"/>
          <w:u w:color="444444"/>
        </w:rPr>
        <w:t>теледокументалистика</w:t>
      </w:r>
      <w:proofErr w:type="spellEnd"/>
      <w:r w:rsidRPr="00A657E4">
        <w:rPr>
          <w:color w:val="auto"/>
          <w:sz w:val="28"/>
          <w:szCs w:val="28"/>
          <w:u w:color="444444"/>
        </w:rPr>
        <w:t>, документальный образ, информационная война, экранная публицистика</w:t>
      </w:r>
      <w:r>
        <w:rPr>
          <w:color w:val="auto"/>
          <w:sz w:val="28"/>
          <w:szCs w:val="28"/>
          <w:u w:color="444444"/>
        </w:rPr>
        <w:t>.</w:t>
      </w:r>
    </w:p>
    <w:p w14:paraId="26454D91" w14:textId="77777777" w:rsidR="00952980" w:rsidRPr="00A657E4" w:rsidRDefault="00952980">
      <w:pPr>
        <w:pStyle w:val="a6"/>
        <w:spacing w:before="0" w:after="0" w:line="360" w:lineRule="auto"/>
        <w:ind w:firstLine="709"/>
        <w:rPr>
          <w:color w:val="auto"/>
          <w:sz w:val="28"/>
          <w:szCs w:val="28"/>
          <w:u w:color="444444"/>
        </w:rPr>
      </w:pPr>
    </w:p>
    <w:p w14:paraId="4BBD7BFB" w14:textId="77777777" w:rsidR="00952980" w:rsidRPr="00A657E4" w:rsidRDefault="00A657E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  <w:u w:color="444444"/>
        </w:rPr>
        <w:t>Телевизионная документальная публицистика активно используется в со</w:t>
      </w:r>
      <w:r w:rsidRPr="00A657E4">
        <w:rPr>
          <w:color w:val="auto"/>
          <w:sz w:val="28"/>
          <w:szCs w:val="28"/>
          <w:u w:color="444444"/>
        </w:rPr>
        <w:t>временном информационном противостоянии и информационных войнах в силу того, что обладает особого рода убедительностью. Речь идет о создании документального образа, он формируется на основе сочетания визуального и звукового ряда, монтажа, изобразительно-вы</w:t>
      </w:r>
      <w:r w:rsidRPr="00A657E4">
        <w:rPr>
          <w:color w:val="auto"/>
          <w:sz w:val="28"/>
          <w:szCs w:val="28"/>
          <w:u w:color="444444"/>
        </w:rPr>
        <w:t xml:space="preserve">разительных средств и приемов и является мощным способом эмоционального воздействия на аудиторию [1]. </w:t>
      </w:r>
    </w:p>
    <w:p w14:paraId="3F4A30E3" w14:textId="77777777" w:rsidR="00952980" w:rsidRPr="00A657E4" w:rsidRDefault="00A657E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  <w:u w:color="444444"/>
        </w:rPr>
        <w:t>Исторически сложилось так, что даже кинохроника не была беспристрастной, но всегда являлась эффективным средством пропаганды и информационного воздействи</w:t>
      </w:r>
      <w:r w:rsidRPr="00A657E4">
        <w:rPr>
          <w:color w:val="auto"/>
          <w:sz w:val="28"/>
          <w:szCs w:val="28"/>
          <w:u w:color="444444"/>
        </w:rPr>
        <w:t>я, на нее возлагались большие надежды со стороны государства [3].</w:t>
      </w:r>
    </w:p>
    <w:p w14:paraId="1C42531A" w14:textId="62F54625" w:rsidR="00952980" w:rsidRPr="00A657E4" w:rsidRDefault="00A657E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  <w:u w:color="444444"/>
        </w:rPr>
        <w:t>Документалистика обладает своим арсеналом средств, позволяющим представить одно и то же событие в нескольких</w:t>
      </w:r>
      <w:r>
        <w:rPr>
          <w:color w:val="auto"/>
          <w:sz w:val="28"/>
          <w:szCs w:val="28"/>
          <w:u w:color="444444"/>
        </w:rPr>
        <w:t>, иногда и</w:t>
      </w:r>
      <w:r w:rsidRPr="00A657E4">
        <w:rPr>
          <w:color w:val="auto"/>
          <w:sz w:val="28"/>
          <w:szCs w:val="28"/>
          <w:u w:color="444444"/>
        </w:rPr>
        <w:t xml:space="preserve"> диаметрально противоположных интерпретациях. Широко использующиеся в настоящее вр</w:t>
      </w:r>
      <w:r w:rsidRPr="00A657E4">
        <w:rPr>
          <w:color w:val="auto"/>
          <w:sz w:val="28"/>
          <w:szCs w:val="28"/>
          <w:u w:color="444444"/>
        </w:rPr>
        <w:t xml:space="preserve">емя исторические реконструкции, большинство из которых можно было бы </w:t>
      </w:r>
      <w:r w:rsidRPr="00A657E4">
        <w:rPr>
          <w:color w:val="auto"/>
          <w:sz w:val="28"/>
          <w:szCs w:val="28"/>
          <w:u w:color="444444"/>
        </w:rPr>
        <w:lastRenderedPageBreak/>
        <w:t xml:space="preserve">назвать </w:t>
      </w:r>
      <w:proofErr w:type="spellStart"/>
      <w:r w:rsidRPr="00A657E4">
        <w:rPr>
          <w:color w:val="auto"/>
          <w:sz w:val="28"/>
          <w:szCs w:val="28"/>
          <w:u w:color="444444"/>
        </w:rPr>
        <w:t>псевдореконструкциями</w:t>
      </w:r>
      <w:proofErr w:type="spellEnd"/>
      <w:r w:rsidRPr="00A657E4">
        <w:rPr>
          <w:color w:val="auto"/>
          <w:sz w:val="28"/>
          <w:szCs w:val="28"/>
          <w:u w:color="444444"/>
        </w:rPr>
        <w:t xml:space="preserve"> в силу их недостоверности</w:t>
      </w:r>
      <w:r>
        <w:rPr>
          <w:color w:val="auto"/>
          <w:sz w:val="28"/>
          <w:szCs w:val="28"/>
          <w:u w:color="444444"/>
        </w:rPr>
        <w:t>,</w:t>
      </w:r>
      <w:r w:rsidRPr="00A657E4">
        <w:rPr>
          <w:color w:val="auto"/>
          <w:sz w:val="28"/>
          <w:szCs w:val="28"/>
          <w:u w:color="444444"/>
        </w:rPr>
        <w:t xml:space="preserve"> не просто искажают реальность, но способны сформировать собственный виртуальный мир и заставить </w:t>
      </w:r>
      <w:r w:rsidRPr="00A657E4">
        <w:rPr>
          <w:color w:val="auto"/>
          <w:sz w:val="28"/>
          <w:szCs w:val="28"/>
          <w:u w:color="444444"/>
        </w:rPr>
        <w:t>огромное количество людей</w:t>
      </w:r>
      <w:r w:rsidRPr="00A657E4">
        <w:rPr>
          <w:color w:val="auto"/>
          <w:sz w:val="28"/>
          <w:szCs w:val="28"/>
          <w:u w:color="444444"/>
        </w:rPr>
        <w:t xml:space="preserve"> </w:t>
      </w:r>
      <w:r w:rsidRPr="00A657E4">
        <w:rPr>
          <w:color w:val="auto"/>
          <w:sz w:val="28"/>
          <w:szCs w:val="28"/>
          <w:u w:color="444444"/>
        </w:rPr>
        <w:t>в него поверить</w:t>
      </w:r>
      <w:r w:rsidRPr="00A657E4">
        <w:rPr>
          <w:color w:val="auto"/>
          <w:sz w:val="28"/>
          <w:szCs w:val="28"/>
          <w:u w:color="444444"/>
        </w:rPr>
        <w:t xml:space="preserve">. </w:t>
      </w:r>
    </w:p>
    <w:p w14:paraId="377ACFBB" w14:textId="77777777" w:rsidR="00952980" w:rsidRPr="00A657E4" w:rsidRDefault="00A657E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  <w:u w:color="444444"/>
        </w:rPr>
        <w:t>Прерывистый монтаж, часто меняющиеся кадры и планы, их излишний натурализм и сочетание с соответствующим музыкальным и звуковым рядом – все эти приемы позволяют расставить акценты так, как это выгодно режиссеру. Все это ведет к распространенным н</w:t>
      </w:r>
      <w:r w:rsidRPr="00A657E4">
        <w:rPr>
          <w:color w:val="auto"/>
          <w:sz w:val="28"/>
          <w:szCs w:val="28"/>
          <w:u w:color="444444"/>
        </w:rPr>
        <w:t xml:space="preserve">а современном телеэкране фальсификациям истории, которые в свою очередь являются одним из эффективных средств информационной войны. </w:t>
      </w:r>
    </w:p>
    <w:p w14:paraId="7D80171D" w14:textId="2E3F8FFB" w:rsidR="00952980" w:rsidRPr="00A657E4" w:rsidRDefault="00A657E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  <w:u w:color="444444"/>
        </w:rPr>
        <w:t>В настоящее время в европейских странах и США активно раскручивается образ России как агрессора, наблюдать эту тенденцию мо</w:t>
      </w:r>
      <w:r w:rsidRPr="00A657E4">
        <w:rPr>
          <w:color w:val="auto"/>
          <w:sz w:val="28"/>
          <w:szCs w:val="28"/>
          <w:u w:color="444444"/>
        </w:rPr>
        <w:t>жно в различных документальных проектах. Перечислим наиболее характерные из них. 3 февраля 2016 года британский телеканал BBC представил документальную премьеру «Третья мировая война: внутри командного пункта», в которо</w:t>
      </w:r>
      <w:r>
        <w:rPr>
          <w:color w:val="auto"/>
          <w:sz w:val="28"/>
          <w:szCs w:val="28"/>
          <w:u w:color="444444"/>
        </w:rPr>
        <w:t>й</w:t>
      </w:r>
      <w:r w:rsidRPr="00A657E4">
        <w:rPr>
          <w:color w:val="auto"/>
          <w:sz w:val="28"/>
          <w:szCs w:val="28"/>
          <w:u w:color="444444"/>
        </w:rPr>
        <w:t xml:space="preserve"> создается и активно муссируется обр</w:t>
      </w:r>
      <w:r w:rsidRPr="00A657E4">
        <w:rPr>
          <w:color w:val="auto"/>
          <w:sz w:val="28"/>
          <w:szCs w:val="28"/>
          <w:u w:color="444444"/>
        </w:rPr>
        <w:t xml:space="preserve">аз «агрессивных русских». На </w:t>
      </w:r>
      <w:r>
        <w:rPr>
          <w:color w:val="auto"/>
          <w:sz w:val="28"/>
          <w:szCs w:val="28"/>
          <w:u w:color="444444"/>
        </w:rPr>
        <w:t>представлении</w:t>
      </w:r>
      <w:r w:rsidRPr="00A657E4">
        <w:rPr>
          <w:color w:val="auto"/>
          <w:sz w:val="28"/>
          <w:szCs w:val="28"/>
          <w:u w:color="444444"/>
        </w:rPr>
        <w:t xml:space="preserve"> России опасным агрессором основан и двухсерийный цикл польских документалистов «Дружба в тени Кремля. Сегодня Грузия» (2017 г.) и «Дружба в тени Кремля. Завтра Украина» (2018 г.). Этой же тематике посвящен и ря</w:t>
      </w:r>
      <w:r w:rsidRPr="00A657E4">
        <w:rPr>
          <w:color w:val="auto"/>
          <w:sz w:val="28"/>
          <w:szCs w:val="28"/>
          <w:u w:color="444444"/>
        </w:rPr>
        <w:t xml:space="preserve">д украинской </w:t>
      </w:r>
      <w:proofErr w:type="spellStart"/>
      <w:r w:rsidRPr="00A657E4">
        <w:rPr>
          <w:color w:val="auto"/>
          <w:sz w:val="28"/>
          <w:szCs w:val="28"/>
          <w:u w:color="444444"/>
        </w:rPr>
        <w:t>теледокументалистики</w:t>
      </w:r>
      <w:proofErr w:type="spellEnd"/>
      <w:r w:rsidRPr="00A657E4">
        <w:rPr>
          <w:color w:val="auto"/>
          <w:sz w:val="28"/>
          <w:szCs w:val="28"/>
          <w:u w:color="444444"/>
        </w:rPr>
        <w:t xml:space="preserve">: «Аэропорт» на украинском канале ICTV (2015 г.), фильм Снежаны </w:t>
      </w:r>
      <w:proofErr w:type="spellStart"/>
      <w:r w:rsidRPr="00A657E4">
        <w:rPr>
          <w:color w:val="auto"/>
          <w:sz w:val="28"/>
          <w:szCs w:val="28"/>
          <w:u w:color="444444"/>
        </w:rPr>
        <w:t>Потапчук</w:t>
      </w:r>
      <w:proofErr w:type="spellEnd"/>
      <w:r w:rsidRPr="00A657E4">
        <w:rPr>
          <w:color w:val="auto"/>
          <w:sz w:val="28"/>
          <w:szCs w:val="28"/>
          <w:u w:color="444444"/>
        </w:rPr>
        <w:t xml:space="preserve"> «Необъявленная война. Дневник памяти</w:t>
      </w:r>
      <w:r>
        <w:rPr>
          <w:color w:val="auto"/>
          <w:sz w:val="28"/>
          <w:szCs w:val="28"/>
          <w:u w:color="444444"/>
        </w:rPr>
        <w:t>»</w:t>
      </w:r>
      <w:r w:rsidRPr="00A657E4">
        <w:rPr>
          <w:color w:val="auto"/>
          <w:sz w:val="28"/>
          <w:szCs w:val="28"/>
          <w:u w:color="444444"/>
        </w:rPr>
        <w:t xml:space="preserve"> (2014 г.) и многие другие. </w:t>
      </w:r>
    </w:p>
    <w:p w14:paraId="3603C01A" w14:textId="0FD854F6" w:rsidR="00952980" w:rsidRPr="00A657E4" w:rsidRDefault="00A657E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  <w:u w:color="444444"/>
        </w:rPr>
        <w:t>Важно отметить, что не всякая дискуссия, полемика или критическое выступление в СМИ я</w:t>
      </w:r>
      <w:r w:rsidRPr="00A657E4">
        <w:rPr>
          <w:color w:val="auto"/>
          <w:sz w:val="28"/>
          <w:szCs w:val="28"/>
          <w:u w:color="444444"/>
        </w:rPr>
        <w:t>вляется частью информационной войны,</w:t>
      </w:r>
      <w:r w:rsidRPr="00A657E4">
        <w:rPr>
          <w:color w:val="auto"/>
          <w:sz w:val="28"/>
          <w:szCs w:val="28"/>
          <w:u w:color="444444"/>
        </w:rPr>
        <w:t xml:space="preserve"> как и не всякая политически ангажированная документалистика означает вовлеченность в глобальное информационное противодействие. Путаница происходит в силу частичного совпадения методов, когда полемика ведется с п</w:t>
      </w:r>
      <w:r w:rsidRPr="00A657E4">
        <w:rPr>
          <w:color w:val="auto"/>
          <w:sz w:val="28"/>
          <w:szCs w:val="28"/>
          <w:u w:color="444444"/>
        </w:rPr>
        <w:t xml:space="preserve">омощью заведомо нечестных приемов сознательного умолчания, дезинформации или осмеяния – эти же приемы могут использоваться и в информационных войнах [2]. </w:t>
      </w:r>
    </w:p>
    <w:p w14:paraId="48ED75FE" w14:textId="7B22A796" w:rsidR="00952980" w:rsidRPr="00A657E4" w:rsidRDefault="00A657E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  <w:u w:color="444444"/>
        </w:rPr>
        <w:lastRenderedPageBreak/>
        <w:t>Можно сделать вывод, что документальные телевизионные фильмы следует считать инструментом в информаци</w:t>
      </w:r>
      <w:r w:rsidRPr="00A657E4">
        <w:rPr>
          <w:color w:val="auto"/>
          <w:sz w:val="28"/>
          <w:szCs w:val="28"/>
          <w:u w:color="444444"/>
        </w:rPr>
        <w:t>онной войне, если они удовлетворяют ряду критериев. Во-первых, целью такого телефильма является формирование в сознании людей искаженной картины мира. Для достижения этой цели используются особые приемы информационных войн: смещение понятий, сознательное з</w:t>
      </w:r>
      <w:r w:rsidRPr="00A657E4">
        <w:rPr>
          <w:color w:val="auto"/>
          <w:sz w:val="28"/>
          <w:szCs w:val="28"/>
          <w:u w:color="444444"/>
        </w:rPr>
        <w:t>амалчивание или преувеличение/преуменьшение масштабов, навешивание ярлыков и использование позитивных клише, апелляция к авторитетам или высшим ценностям, излишняя драматизация с помощью видео- и звукоряда, «рваный» или прерывистый монтаж, вырывание фрагме</w:t>
      </w:r>
      <w:r w:rsidRPr="00A657E4">
        <w:rPr>
          <w:color w:val="auto"/>
          <w:sz w:val="28"/>
          <w:szCs w:val="28"/>
          <w:u w:color="444444"/>
        </w:rPr>
        <w:t>нтов фраз из контекста, деморализация и дискредитация условного «противника» с помощью подбора видеоряда и проч. Во-вторых, формирование ложной картины мира происходит преднамеренно, осознанно и целенаправленно. В</w:t>
      </w:r>
      <w:r>
        <w:rPr>
          <w:color w:val="auto"/>
          <w:sz w:val="28"/>
          <w:szCs w:val="28"/>
          <w:u w:color="444444"/>
        </w:rPr>
        <w:t>-</w:t>
      </w:r>
      <w:r w:rsidRPr="00A657E4">
        <w:rPr>
          <w:color w:val="auto"/>
          <w:sz w:val="28"/>
          <w:szCs w:val="28"/>
          <w:u w:color="444444"/>
        </w:rPr>
        <w:t xml:space="preserve">третьих, отчетливо просматриваются задачи </w:t>
      </w:r>
      <w:r w:rsidRPr="00A657E4">
        <w:rPr>
          <w:color w:val="auto"/>
          <w:sz w:val="28"/>
          <w:szCs w:val="28"/>
          <w:u w:color="444444"/>
        </w:rPr>
        <w:t>достижения политического, экономического, идеологического или религиозного превосходства. Можно четко усмотреть повторяющийся объект нападок</w:t>
      </w:r>
      <w:r>
        <w:rPr>
          <w:color w:val="auto"/>
          <w:sz w:val="28"/>
          <w:szCs w:val="28"/>
          <w:u w:color="444444"/>
        </w:rPr>
        <w:t xml:space="preserve"> –</w:t>
      </w:r>
      <w:r w:rsidRPr="00A657E4">
        <w:rPr>
          <w:color w:val="auto"/>
          <w:sz w:val="28"/>
          <w:szCs w:val="28"/>
          <w:u w:color="444444"/>
        </w:rPr>
        <w:t xml:space="preserve"> то</w:t>
      </w:r>
      <w:r>
        <w:rPr>
          <w:color w:val="auto"/>
          <w:sz w:val="28"/>
          <w:szCs w:val="28"/>
          <w:u w:color="444444"/>
        </w:rPr>
        <w:t>т</w:t>
      </w:r>
      <w:r w:rsidRPr="00A657E4">
        <w:rPr>
          <w:color w:val="auto"/>
          <w:sz w:val="28"/>
          <w:szCs w:val="28"/>
          <w:u w:color="444444"/>
        </w:rPr>
        <w:t xml:space="preserve">, кому уготована роль врага. Все эти факторы позволяют нам говорить о конкретном продукте </w:t>
      </w:r>
      <w:proofErr w:type="spellStart"/>
      <w:r w:rsidRPr="00A657E4">
        <w:rPr>
          <w:color w:val="auto"/>
          <w:sz w:val="28"/>
          <w:szCs w:val="28"/>
          <w:u w:color="444444"/>
        </w:rPr>
        <w:t>теледокументалистики</w:t>
      </w:r>
      <w:proofErr w:type="spellEnd"/>
      <w:r w:rsidRPr="00A657E4">
        <w:rPr>
          <w:color w:val="auto"/>
          <w:sz w:val="28"/>
          <w:szCs w:val="28"/>
          <w:u w:color="444444"/>
        </w:rPr>
        <w:t xml:space="preserve"> как об инструменте в информационном противостоянии. </w:t>
      </w:r>
    </w:p>
    <w:p w14:paraId="58D4753A" w14:textId="77777777" w:rsidR="00952980" w:rsidRPr="00A657E4" w:rsidRDefault="00952980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</w:p>
    <w:p w14:paraId="69A217BF" w14:textId="77777777" w:rsidR="00952980" w:rsidRPr="00A657E4" w:rsidRDefault="00A657E4">
      <w:pPr>
        <w:pStyle w:val="a6"/>
        <w:spacing w:before="0" w:after="0" w:line="360" w:lineRule="auto"/>
        <w:ind w:firstLine="709"/>
        <w:jc w:val="center"/>
        <w:rPr>
          <w:color w:val="auto"/>
          <w:sz w:val="28"/>
          <w:szCs w:val="28"/>
          <w:u w:color="444444"/>
        </w:rPr>
      </w:pPr>
      <w:r w:rsidRPr="00A657E4">
        <w:rPr>
          <w:color w:val="auto"/>
          <w:sz w:val="28"/>
          <w:szCs w:val="28"/>
          <w:u w:color="444444"/>
        </w:rPr>
        <w:t>Литература</w:t>
      </w:r>
    </w:p>
    <w:p w14:paraId="0A75E6E3" w14:textId="403FE613" w:rsidR="00952980" w:rsidRPr="00A657E4" w:rsidRDefault="00A657E4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color w:val="auto"/>
          <w:sz w:val="28"/>
          <w:szCs w:val="28"/>
        </w:rPr>
      </w:pPr>
      <w:r w:rsidRPr="00A657E4">
        <w:rPr>
          <w:color w:val="auto"/>
          <w:sz w:val="28"/>
          <w:szCs w:val="28"/>
          <w:u w:color="444444"/>
        </w:rPr>
        <w:t xml:space="preserve"> Бабенко В.А. Документальный образ как часть современной визуальной культуры // Вестник Волжского университета имени В.Н. Татищева. № 2. Том 2. Тольятти</w:t>
      </w:r>
      <w:r>
        <w:rPr>
          <w:color w:val="auto"/>
          <w:sz w:val="28"/>
          <w:szCs w:val="28"/>
          <w:u w:color="444444"/>
        </w:rPr>
        <w:t xml:space="preserve">, </w:t>
      </w:r>
      <w:r w:rsidRPr="00A657E4">
        <w:rPr>
          <w:color w:val="auto"/>
          <w:sz w:val="28"/>
          <w:szCs w:val="28"/>
          <w:u w:color="444444"/>
        </w:rPr>
        <w:t>2018. С. 161-166.</w:t>
      </w:r>
    </w:p>
    <w:p w14:paraId="6827468A" w14:textId="4F538A73" w:rsidR="00952980" w:rsidRPr="00A657E4" w:rsidRDefault="00A657E4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color w:val="auto"/>
          <w:sz w:val="28"/>
          <w:szCs w:val="28"/>
        </w:rPr>
      </w:pPr>
      <w:r w:rsidRPr="00A657E4">
        <w:rPr>
          <w:color w:val="auto"/>
          <w:sz w:val="28"/>
          <w:szCs w:val="28"/>
          <w:u w:color="444444"/>
        </w:rPr>
        <w:t xml:space="preserve"> Вирен Г. </w:t>
      </w:r>
      <w:r w:rsidRPr="00A657E4">
        <w:rPr>
          <w:color w:val="auto"/>
          <w:sz w:val="28"/>
          <w:szCs w:val="28"/>
          <w:u w:color="444444"/>
        </w:rPr>
        <w:t>Современные медиа: Приемы информационных войн: Учеб. пособие для студентов вузов. М.</w:t>
      </w:r>
      <w:r w:rsidRPr="00A657E4">
        <w:rPr>
          <w:color w:val="auto"/>
          <w:sz w:val="28"/>
          <w:szCs w:val="28"/>
          <w:u w:color="444444"/>
        </w:rPr>
        <w:t>, 2013.</w:t>
      </w:r>
    </w:p>
    <w:p w14:paraId="45C9FF30" w14:textId="02B6BEDE" w:rsidR="00952980" w:rsidRPr="00A657E4" w:rsidRDefault="00A657E4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color w:val="auto"/>
          <w:sz w:val="28"/>
          <w:szCs w:val="28"/>
        </w:rPr>
      </w:pPr>
      <w:r w:rsidRPr="00A657E4">
        <w:rPr>
          <w:color w:val="auto"/>
          <w:sz w:val="28"/>
          <w:szCs w:val="28"/>
          <w:u w:color="444444"/>
        </w:rPr>
        <w:t xml:space="preserve"> Волковский Н. Л. История информационных войн. В 2 ч. Ч. 2. СПб.</w:t>
      </w:r>
      <w:bookmarkStart w:id="0" w:name="_GoBack"/>
      <w:bookmarkEnd w:id="0"/>
      <w:r w:rsidRPr="00A657E4">
        <w:rPr>
          <w:color w:val="auto"/>
          <w:sz w:val="28"/>
          <w:szCs w:val="28"/>
          <w:u w:color="444444"/>
        </w:rPr>
        <w:t>, 2003.</w:t>
      </w:r>
    </w:p>
    <w:sectPr w:rsidR="00952980" w:rsidRPr="00A657E4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AE2A" w14:textId="77777777" w:rsidR="00000000" w:rsidRDefault="00A657E4">
      <w:pPr>
        <w:spacing w:after="0" w:line="240" w:lineRule="auto"/>
      </w:pPr>
      <w:r>
        <w:separator/>
      </w:r>
    </w:p>
  </w:endnote>
  <w:endnote w:type="continuationSeparator" w:id="0">
    <w:p w14:paraId="30FE1B4E" w14:textId="77777777" w:rsidR="00000000" w:rsidRDefault="00A6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9C9D" w14:textId="77777777" w:rsidR="00952980" w:rsidRDefault="00952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B338" w14:textId="77777777" w:rsidR="00000000" w:rsidRDefault="00A657E4">
      <w:pPr>
        <w:spacing w:after="0" w:line="240" w:lineRule="auto"/>
      </w:pPr>
      <w:r>
        <w:separator/>
      </w:r>
    </w:p>
  </w:footnote>
  <w:footnote w:type="continuationSeparator" w:id="0">
    <w:p w14:paraId="792F1A67" w14:textId="77777777" w:rsidR="00000000" w:rsidRDefault="00A6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E81F" w14:textId="77777777" w:rsidR="00952980" w:rsidRDefault="009529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8C6"/>
    <w:multiLevelType w:val="hybridMultilevel"/>
    <w:tmpl w:val="F4169DE8"/>
    <w:numStyleLink w:val="a"/>
  </w:abstractNum>
  <w:abstractNum w:abstractNumId="1" w15:restartNumberingAfterBreak="0">
    <w:nsid w:val="1B30302A"/>
    <w:multiLevelType w:val="hybridMultilevel"/>
    <w:tmpl w:val="F4169DE8"/>
    <w:styleLink w:val="a"/>
    <w:lvl w:ilvl="0" w:tplc="6DD06298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CCC6A">
      <w:start w:val="1"/>
      <w:numFmt w:val="decimal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0D83A">
      <w:start w:val="1"/>
      <w:numFmt w:val="decimal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E5AAA">
      <w:start w:val="1"/>
      <w:numFmt w:val="decimal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4C618">
      <w:start w:val="1"/>
      <w:numFmt w:val="decimal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69554">
      <w:start w:val="1"/>
      <w:numFmt w:val="decimal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62500">
      <w:start w:val="1"/>
      <w:numFmt w:val="decimal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BA9D6C">
      <w:start w:val="1"/>
      <w:numFmt w:val="decimal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2455A">
      <w:start w:val="1"/>
      <w:numFmt w:val="decimal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80"/>
    <w:rsid w:val="00952980"/>
    <w:rsid w:val="00A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2AF2"/>
  <w15:docId w15:val="{1DDEAC75-4FA0-46DF-9DC9-59B08A91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FF"/>
      <w:sz w:val="28"/>
      <w:szCs w:val="28"/>
      <w:u w:val="single" w:color="0000FF"/>
      <w:lang w:val="en-US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2020-03-10T13:46:00Z</dcterms:created>
  <dcterms:modified xsi:type="dcterms:W3CDTF">2020-03-10T13:46:00Z</dcterms:modified>
</cp:coreProperties>
</file>