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8FE6" w14:textId="77777777" w:rsidR="00107FCD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F57C1">
        <w:rPr>
          <w:sz w:val="28"/>
          <w:szCs w:val="28"/>
        </w:rPr>
        <w:t>Наталья Анатольевна Прокофьева</w:t>
      </w:r>
    </w:p>
    <w:p w14:paraId="21CF5628" w14:textId="77777777" w:rsidR="00107FCD" w:rsidRPr="003F57C1" w:rsidRDefault="0009188F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F57C1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2A28F541" w14:textId="77777777" w:rsidR="00DA048C" w:rsidRPr="003F57C1" w:rsidRDefault="003F57C1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4" w:tgtFrame="_blank" w:history="1">
        <w:r w:rsidR="0009188F" w:rsidRPr="003F57C1">
          <w:rPr>
            <w:rStyle w:val="a4"/>
            <w:color w:val="auto"/>
            <w:sz w:val="28"/>
            <w:szCs w:val="28"/>
          </w:rPr>
          <w:t>n.prokofieva@spbu.ru</w:t>
        </w:r>
      </w:hyperlink>
    </w:p>
    <w:p w14:paraId="0055855A" w14:textId="77777777" w:rsidR="00DA048C" w:rsidRPr="003F57C1" w:rsidRDefault="0009188F" w:rsidP="00DA048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F57C1">
        <w:rPr>
          <w:sz w:val="28"/>
          <w:szCs w:val="28"/>
        </w:rPr>
        <w:t>Екатерина Александровна Щеглова</w:t>
      </w:r>
    </w:p>
    <w:p w14:paraId="6BE96CCA" w14:textId="77777777" w:rsidR="00DA048C" w:rsidRPr="003F57C1" w:rsidRDefault="0009188F" w:rsidP="00DA048C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F57C1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74FF69D5" w14:textId="77777777" w:rsidR="0009188F" w:rsidRPr="003F57C1" w:rsidRDefault="003F57C1" w:rsidP="0009188F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5" w:tgtFrame="_blank" w:history="1">
        <w:r w:rsidR="0009188F" w:rsidRPr="003F57C1">
          <w:rPr>
            <w:rStyle w:val="a4"/>
            <w:color w:val="auto"/>
            <w:sz w:val="28"/>
            <w:szCs w:val="28"/>
          </w:rPr>
          <w:t>e.shcheglova@bk.ru</w:t>
        </w:r>
      </w:hyperlink>
    </w:p>
    <w:p w14:paraId="7F455651" w14:textId="77777777" w:rsidR="003F57C1" w:rsidRDefault="003F57C1" w:rsidP="003F57C1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058C008D" w14:textId="1DF29B87" w:rsidR="00107FCD" w:rsidRPr="003F57C1" w:rsidRDefault="0009188F" w:rsidP="003F57C1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F57C1">
        <w:rPr>
          <w:rFonts w:eastAsia="Calibri"/>
          <w:b/>
          <w:sz w:val="28"/>
          <w:szCs w:val="28"/>
          <w:lang w:eastAsia="en-US"/>
        </w:rPr>
        <w:t xml:space="preserve">Слова текущего момента в медиа </w:t>
      </w:r>
      <w:r w:rsidR="003F57C1" w:rsidRPr="003F57C1">
        <w:rPr>
          <w:rFonts w:eastAsia="Calibri"/>
          <w:b/>
          <w:sz w:val="28"/>
          <w:szCs w:val="28"/>
          <w:lang w:eastAsia="en-US"/>
        </w:rPr>
        <w:br/>
      </w:r>
      <w:r w:rsidRPr="003F57C1">
        <w:rPr>
          <w:rFonts w:eastAsia="Calibri"/>
          <w:b/>
          <w:sz w:val="28"/>
          <w:szCs w:val="28"/>
          <w:lang w:eastAsia="en-US"/>
        </w:rPr>
        <w:t>как объект лингвостилистического анализа</w:t>
      </w:r>
    </w:p>
    <w:p w14:paraId="66FDD18D" w14:textId="77777777" w:rsidR="0009188F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25CEE22" w14:textId="77777777" w:rsidR="00F45A03" w:rsidRPr="003F57C1" w:rsidRDefault="0009188F" w:rsidP="003F57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Слова текущего момента рассматриваются как наиболее подвижные единицы языковой картины мира. Предлагается методика комплексного анализа такой лексики в медиа, предполагающая следующую последовательность исследовательских шагов: контекстный анализ, лингвосемантический, </w:t>
      </w:r>
      <w:proofErr w:type="spellStart"/>
      <w:r w:rsidRPr="003F57C1">
        <w:rPr>
          <w:sz w:val="28"/>
          <w:szCs w:val="28"/>
        </w:rPr>
        <w:t>прагмастилистический</w:t>
      </w:r>
      <w:proofErr w:type="spellEnd"/>
      <w:r w:rsidRPr="003F57C1">
        <w:rPr>
          <w:sz w:val="28"/>
          <w:szCs w:val="28"/>
        </w:rPr>
        <w:t>.</w:t>
      </w:r>
    </w:p>
    <w:p w14:paraId="32285503" w14:textId="77777777" w:rsidR="00F45A03" w:rsidRPr="003F57C1" w:rsidRDefault="00F45A03" w:rsidP="003F57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bCs/>
          <w:sz w:val="28"/>
          <w:szCs w:val="28"/>
        </w:rPr>
        <w:t>Ключевые слова:</w:t>
      </w:r>
      <w:r w:rsidR="00512FBF" w:rsidRPr="003F57C1">
        <w:rPr>
          <w:bCs/>
          <w:sz w:val="28"/>
          <w:szCs w:val="28"/>
        </w:rPr>
        <w:t xml:space="preserve"> </w:t>
      </w:r>
      <w:r w:rsidR="0009188F" w:rsidRPr="003F57C1">
        <w:rPr>
          <w:bCs/>
          <w:sz w:val="28"/>
          <w:szCs w:val="28"/>
        </w:rPr>
        <w:t>слова текущего момента, языковая картина мира, медиадискурс, семантический сдвиг, стилистический анализ</w:t>
      </w:r>
      <w:r w:rsidR="006D3740" w:rsidRPr="003F57C1">
        <w:rPr>
          <w:sz w:val="28"/>
          <w:szCs w:val="28"/>
        </w:rPr>
        <w:t>.</w:t>
      </w:r>
    </w:p>
    <w:p w14:paraId="50521294" w14:textId="77777777" w:rsidR="007E6158" w:rsidRPr="003F57C1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79FA455" w14:textId="77777777" w:rsidR="00C73FA6" w:rsidRPr="003F57C1" w:rsidRDefault="00C73FA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Основным ресурсом обновления и развития языка в настоящее время является медиапространство. Именно здесь возникают и получают развитие тенденции, меняющие языковую реальность. Вслед за событием, меняющим социальную действительность, появляются слова, отражающие это изменение. Такие лексические единицы становятся ключевыми в том плане, что фиксируют текущие изменения в языковой картине мира, формируют актуальную картину мира. Ключевыми словами могут стать неологизмы, но чаще речь идёт об изменении коммуникативного статуса общеупотребительных слов, приобретающих в медийном употреблении новые коннотации. В одно и то же время одни ключевые слова врываются в языковое сознание массовой аудитории, другие переживают период расцвета со всё возрастающей частотой употребления, третьи переходят в разряд </w:t>
      </w:r>
      <w:r w:rsidRPr="003F57C1">
        <w:rPr>
          <w:sz w:val="28"/>
          <w:szCs w:val="28"/>
        </w:rPr>
        <w:lastRenderedPageBreak/>
        <w:t>общеупотребительных, сохраняя лишь слабое коннотативное мерцание в семантике.</w:t>
      </w:r>
    </w:p>
    <w:p w14:paraId="427058A6" w14:textId="77777777" w:rsidR="00CF4BC3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Под словами текущего момента мы понимаем лексические единицы, актуализированные в медиадискурсе в связи с каким-либо событием и выступающие в качестве </w:t>
      </w:r>
      <w:r w:rsidR="007D3B0E" w:rsidRPr="003F57C1">
        <w:rPr>
          <w:sz w:val="28"/>
          <w:szCs w:val="28"/>
        </w:rPr>
        <w:t>их «коммуникативных фрагментов (</w:t>
      </w:r>
      <w:r w:rsidRPr="003F57C1">
        <w:rPr>
          <w:sz w:val="28"/>
          <w:szCs w:val="28"/>
        </w:rPr>
        <w:t>Б.</w:t>
      </w:r>
      <w:r w:rsidR="007D3B0E" w:rsidRPr="003F57C1">
        <w:rPr>
          <w:sz w:val="28"/>
          <w:szCs w:val="28"/>
        </w:rPr>
        <w:t> М. </w:t>
      </w:r>
      <w:r w:rsidRPr="003F57C1">
        <w:rPr>
          <w:sz w:val="28"/>
          <w:szCs w:val="28"/>
        </w:rPr>
        <w:t>Гаспаров</w:t>
      </w:r>
      <w:r w:rsidR="007D3B0E" w:rsidRPr="003F57C1">
        <w:rPr>
          <w:sz w:val="28"/>
          <w:szCs w:val="28"/>
        </w:rPr>
        <w:t>) [2]</w:t>
      </w:r>
      <w:r w:rsidRPr="003F57C1">
        <w:rPr>
          <w:sz w:val="28"/>
          <w:szCs w:val="28"/>
        </w:rPr>
        <w:t>. Признаками таких лексических единиц являются: 1) возрастающая частотность употребления; 2) увеличивающееся число синтагматических и парадигматических связей, 3) употребление в узловых точках медиадискурса</w:t>
      </w:r>
      <w:r w:rsidR="00395CA5" w:rsidRPr="003F57C1">
        <w:rPr>
          <w:sz w:val="28"/>
          <w:szCs w:val="28"/>
        </w:rPr>
        <w:t>,</w:t>
      </w:r>
      <w:r w:rsidRPr="003F57C1">
        <w:rPr>
          <w:sz w:val="28"/>
          <w:szCs w:val="28"/>
        </w:rPr>
        <w:t xml:space="preserve"> </w:t>
      </w:r>
      <w:r w:rsidR="00191420" w:rsidRPr="003F57C1">
        <w:rPr>
          <w:sz w:val="28"/>
          <w:szCs w:val="28"/>
        </w:rPr>
        <w:t>связанных с тем или иным значимым событием. С</w:t>
      </w:r>
      <w:r w:rsidRPr="003F57C1">
        <w:rPr>
          <w:sz w:val="28"/>
          <w:szCs w:val="28"/>
        </w:rPr>
        <w:t>амым важным</w:t>
      </w:r>
      <w:r w:rsidR="00191420" w:rsidRPr="003F57C1">
        <w:rPr>
          <w:sz w:val="28"/>
          <w:szCs w:val="28"/>
        </w:rPr>
        <w:t>, по нашему мнению,</w:t>
      </w:r>
      <w:r w:rsidRPr="003F57C1">
        <w:rPr>
          <w:sz w:val="28"/>
          <w:szCs w:val="28"/>
        </w:rPr>
        <w:t xml:space="preserve"> признаком является происходящий с такими словами семантический сдвиг</w:t>
      </w:r>
      <w:r w:rsidR="00395CA5" w:rsidRPr="003F57C1">
        <w:rPr>
          <w:sz w:val="28"/>
          <w:szCs w:val="28"/>
        </w:rPr>
        <w:t>:</w:t>
      </w:r>
      <w:r w:rsidRPr="003F57C1">
        <w:rPr>
          <w:sz w:val="28"/>
          <w:szCs w:val="28"/>
        </w:rPr>
        <w:t xml:space="preserve"> </w:t>
      </w:r>
      <w:r w:rsidRPr="003F57C1">
        <w:rPr>
          <w:i/>
          <w:sz w:val="28"/>
          <w:szCs w:val="28"/>
        </w:rPr>
        <w:t>тандем</w:t>
      </w:r>
      <w:r w:rsidRPr="003F57C1">
        <w:rPr>
          <w:sz w:val="28"/>
          <w:szCs w:val="28"/>
        </w:rPr>
        <w:t xml:space="preserve"> </w:t>
      </w:r>
      <w:r w:rsidR="00CF4BC3" w:rsidRPr="003F57C1">
        <w:rPr>
          <w:sz w:val="28"/>
          <w:szCs w:val="28"/>
        </w:rPr>
        <w:t>–</w:t>
      </w:r>
      <w:r w:rsidRPr="003F57C1">
        <w:rPr>
          <w:sz w:val="28"/>
          <w:szCs w:val="28"/>
        </w:rPr>
        <w:t xml:space="preserve"> “</w:t>
      </w:r>
      <w:proofErr w:type="spellStart"/>
      <w:r w:rsidRPr="003F57C1">
        <w:rPr>
          <w:sz w:val="28"/>
          <w:szCs w:val="28"/>
        </w:rPr>
        <w:t>соруководство</w:t>
      </w:r>
      <w:proofErr w:type="spellEnd"/>
      <w:r w:rsidRPr="003F57C1">
        <w:rPr>
          <w:sz w:val="28"/>
          <w:szCs w:val="28"/>
        </w:rPr>
        <w:t>” страной В.</w:t>
      </w:r>
      <w:r w:rsidR="00395CA5" w:rsidRPr="003F57C1">
        <w:rPr>
          <w:sz w:val="28"/>
          <w:szCs w:val="28"/>
        </w:rPr>
        <w:t> В. </w:t>
      </w:r>
      <w:r w:rsidRPr="003F57C1">
        <w:rPr>
          <w:sz w:val="28"/>
          <w:szCs w:val="28"/>
        </w:rPr>
        <w:t>Путиным и</w:t>
      </w:r>
      <w:r w:rsidR="00CF4BC3" w:rsidRPr="003F57C1">
        <w:rPr>
          <w:sz w:val="28"/>
          <w:szCs w:val="28"/>
        </w:rPr>
        <w:t xml:space="preserve"> Д.</w:t>
      </w:r>
      <w:r w:rsidR="00395CA5" w:rsidRPr="003F57C1">
        <w:rPr>
          <w:sz w:val="28"/>
          <w:szCs w:val="28"/>
        </w:rPr>
        <w:t> А. </w:t>
      </w:r>
      <w:r w:rsidR="00CF4BC3" w:rsidRPr="003F57C1">
        <w:rPr>
          <w:sz w:val="28"/>
          <w:szCs w:val="28"/>
        </w:rPr>
        <w:t xml:space="preserve">Медведевым; </w:t>
      </w:r>
      <w:r w:rsidR="00CF4BC3" w:rsidRPr="003F57C1">
        <w:rPr>
          <w:i/>
          <w:sz w:val="28"/>
          <w:szCs w:val="28"/>
        </w:rPr>
        <w:t>доцент СПбГУ</w:t>
      </w:r>
      <w:r w:rsidR="00CF4BC3" w:rsidRPr="003F57C1">
        <w:rPr>
          <w:sz w:val="28"/>
          <w:szCs w:val="28"/>
        </w:rPr>
        <w:t xml:space="preserve"> –</w:t>
      </w:r>
      <w:r w:rsidRPr="003F57C1">
        <w:rPr>
          <w:sz w:val="28"/>
          <w:szCs w:val="28"/>
        </w:rPr>
        <w:t xml:space="preserve"> жестокий убийца; </w:t>
      </w:r>
      <w:r w:rsidRPr="003F57C1">
        <w:rPr>
          <w:i/>
          <w:sz w:val="28"/>
          <w:szCs w:val="28"/>
        </w:rPr>
        <w:t>лопата Беглова</w:t>
      </w:r>
      <w:r w:rsidRPr="003F57C1">
        <w:rPr>
          <w:sz w:val="28"/>
          <w:szCs w:val="28"/>
        </w:rPr>
        <w:t xml:space="preserve"> </w:t>
      </w:r>
      <w:r w:rsidR="00CF4BC3" w:rsidRPr="003F57C1">
        <w:rPr>
          <w:sz w:val="28"/>
          <w:szCs w:val="28"/>
        </w:rPr>
        <w:t>–</w:t>
      </w:r>
      <w:r w:rsidR="00395CA5" w:rsidRPr="003F57C1">
        <w:rPr>
          <w:sz w:val="28"/>
          <w:szCs w:val="28"/>
        </w:rPr>
        <w:t xml:space="preserve"> неудачный пиар и др</w:t>
      </w:r>
      <w:r w:rsidRPr="003F57C1">
        <w:rPr>
          <w:sz w:val="28"/>
          <w:szCs w:val="28"/>
        </w:rPr>
        <w:t>. Подобные семантические процессы обусловлены, как правило, ироническим переосмыслением действительности, в результате которого происходит вовлечение всех участников речевого взаимодействия в ситуацию игры. Реализуется непрямая комму</w:t>
      </w:r>
      <w:r w:rsidR="00395CA5" w:rsidRPr="003F57C1">
        <w:rPr>
          <w:sz w:val="28"/>
          <w:szCs w:val="28"/>
        </w:rPr>
        <w:t xml:space="preserve">никация </w:t>
      </w:r>
      <w:r w:rsidRPr="003F57C1">
        <w:rPr>
          <w:sz w:val="28"/>
          <w:szCs w:val="28"/>
        </w:rPr>
        <w:t>В.</w:t>
      </w:r>
      <w:r w:rsidR="00395CA5" w:rsidRPr="003F57C1">
        <w:rPr>
          <w:sz w:val="28"/>
          <w:szCs w:val="28"/>
        </w:rPr>
        <w:t> </w:t>
      </w:r>
      <w:r w:rsidRPr="003F57C1">
        <w:rPr>
          <w:sz w:val="28"/>
          <w:szCs w:val="28"/>
        </w:rPr>
        <w:t>В.</w:t>
      </w:r>
      <w:r w:rsidR="00395CA5" w:rsidRPr="003F57C1">
        <w:rPr>
          <w:sz w:val="28"/>
          <w:szCs w:val="28"/>
        </w:rPr>
        <w:t> Дементьев [3]</w:t>
      </w:r>
      <w:r w:rsidRPr="003F57C1">
        <w:rPr>
          <w:sz w:val="28"/>
          <w:szCs w:val="28"/>
        </w:rPr>
        <w:t xml:space="preserve">, следствием </w:t>
      </w:r>
      <w:r w:rsidR="00395CA5" w:rsidRPr="003F57C1">
        <w:rPr>
          <w:sz w:val="28"/>
          <w:szCs w:val="28"/>
        </w:rPr>
        <w:t>чего</w:t>
      </w:r>
      <w:r w:rsidRPr="003F57C1">
        <w:rPr>
          <w:sz w:val="28"/>
          <w:szCs w:val="28"/>
        </w:rPr>
        <w:t xml:space="preserve"> является обогащение </w:t>
      </w:r>
      <w:r w:rsidR="00395CA5" w:rsidRPr="003F57C1">
        <w:rPr>
          <w:sz w:val="28"/>
          <w:szCs w:val="28"/>
        </w:rPr>
        <w:t xml:space="preserve">семантики слова </w:t>
      </w:r>
      <w:proofErr w:type="spellStart"/>
      <w:r w:rsidR="00395CA5" w:rsidRPr="003F57C1">
        <w:rPr>
          <w:sz w:val="28"/>
          <w:szCs w:val="28"/>
        </w:rPr>
        <w:t>фатическими</w:t>
      </w:r>
      <w:proofErr w:type="spellEnd"/>
      <w:r w:rsidR="00395CA5" w:rsidRPr="003F57C1">
        <w:rPr>
          <w:sz w:val="28"/>
          <w:szCs w:val="28"/>
        </w:rPr>
        <w:t xml:space="preserve"> обертонами –</w:t>
      </w:r>
      <w:r w:rsidRPr="003F57C1">
        <w:rPr>
          <w:sz w:val="28"/>
          <w:szCs w:val="28"/>
        </w:rPr>
        <w:t xml:space="preserve"> по</w:t>
      </w:r>
      <w:r w:rsidR="00395CA5" w:rsidRPr="003F57C1">
        <w:rPr>
          <w:sz w:val="28"/>
          <w:szCs w:val="28"/>
        </w:rPr>
        <w:t>является многоголосие слова (</w:t>
      </w:r>
      <w:r w:rsidRPr="003F57C1">
        <w:rPr>
          <w:sz w:val="28"/>
          <w:szCs w:val="28"/>
        </w:rPr>
        <w:t>М.</w:t>
      </w:r>
      <w:r w:rsidR="00395CA5" w:rsidRPr="003F57C1">
        <w:rPr>
          <w:sz w:val="28"/>
          <w:szCs w:val="28"/>
        </w:rPr>
        <w:t> </w:t>
      </w:r>
      <w:r w:rsidRPr="003F57C1">
        <w:rPr>
          <w:sz w:val="28"/>
          <w:szCs w:val="28"/>
        </w:rPr>
        <w:t>М.</w:t>
      </w:r>
      <w:r w:rsidR="00395CA5" w:rsidRPr="003F57C1">
        <w:rPr>
          <w:sz w:val="28"/>
          <w:szCs w:val="28"/>
        </w:rPr>
        <w:t> Бахтин) [1]</w:t>
      </w:r>
      <w:r w:rsidRPr="003F57C1">
        <w:rPr>
          <w:sz w:val="28"/>
          <w:szCs w:val="28"/>
        </w:rPr>
        <w:t>.</w:t>
      </w:r>
    </w:p>
    <w:p w14:paraId="6B05B73D" w14:textId="77777777" w:rsidR="00CF4BC3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Последовательность анализа ключевой лексики подразумевает ряд </w:t>
      </w:r>
      <w:r w:rsidR="00395CA5" w:rsidRPr="003F57C1">
        <w:rPr>
          <w:sz w:val="28"/>
          <w:szCs w:val="28"/>
        </w:rPr>
        <w:t xml:space="preserve">последовательных действий, </w:t>
      </w:r>
      <w:r w:rsidRPr="003F57C1">
        <w:rPr>
          <w:sz w:val="28"/>
          <w:szCs w:val="28"/>
        </w:rPr>
        <w:t xml:space="preserve">шагов, </w:t>
      </w:r>
      <w:r w:rsidR="00395CA5" w:rsidRPr="003F57C1">
        <w:rPr>
          <w:sz w:val="28"/>
          <w:szCs w:val="28"/>
        </w:rPr>
        <w:t>позволяющих раскрыть</w:t>
      </w:r>
      <w:r w:rsidRPr="003F57C1">
        <w:rPr>
          <w:sz w:val="28"/>
          <w:szCs w:val="28"/>
        </w:rPr>
        <w:t xml:space="preserve"> механизм </w:t>
      </w:r>
      <w:proofErr w:type="spellStart"/>
      <w:r w:rsidRPr="003F57C1">
        <w:rPr>
          <w:sz w:val="28"/>
          <w:szCs w:val="28"/>
        </w:rPr>
        <w:t>семантизации</w:t>
      </w:r>
      <w:proofErr w:type="spellEnd"/>
      <w:r w:rsidRPr="003F57C1">
        <w:rPr>
          <w:sz w:val="28"/>
          <w:szCs w:val="28"/>
        </w:rPr>
        <w:t xml:space="preserve"> </w:t>
      </w:r>
      <w:r w:rsidR="0037241E" w:rsidRPr="003F57C1">
        <w:rPr>
          <w:sz w:val="28"/>
          <w:szCs w:val="28"/>
        </w:rPr>
        <w:t>ключевого</w:t>
      </w:r>
      <w:r w:rsidRPr="003F57C1">
        <w:rPr>
          <w:sz w:val="28"/>
          <w:szCs w:val="28"/>
        </w:rPr>
        <w:t xml:space="preserve"> слова и адаптации его в медиапространстве, вслед за чем может состояться вхождение слова в узус.</w:t>
      </w:r>
    </w:p>
    <w:p w14:paraId="55537E51" w14:textId="77777777" w:rsidR="00CF4BC3" w:rsidRPr="003F57C1" w:rsidRDefault="00CF4BC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>Первый шаг –</w:t>
      </w:r>
      <w:r w:rsidR="0009188F" w:rsidRPr="003F57C1">
        <w:rPr>
          <w:sz w:val="28"/>
          <w:szCs w:val="28"/>
        </w:rPr>
        <w:t xml:space="preserve"> тщательный анализ контекстов употребления таких слов. Поскольку ключевые слова текущего момента сами по себе являются </w:t>
      </w:r>
      <w:r w:rsidR="0037241E" w:rsidRPr="003F57C1">
        <w:rPr>
          <w:sz w:val="28"/>
          <w:szCs w:val="28"/>
        </w:rPr>
        <w:t>реакцией</w:t>
      </w:r>
      <w:r w:rsidR="0009188F" w:rsidRPr="003F57C1">
        <w:rPr>
          <w:sz w:val="28"/>
          <w:szCs w:val="28"/>
        </w:rPr>
        <w:t xml:space="preserve"> на какое-то событие, необходимо учитывать экстралингвистические условия появления подобных лексических единиц. Кроме того, изучение </w:t>
      </w:r>
      <w:r w:rsidR="0037241E" w:rsidRPr="003F57C1">
        <w:rPr>
          <w:sz w:val="28"/>
          <w:szCs w:val="28"/>
        </w:rPr>
        <w:t xml:space="preserve">именно </w:t>
      </w:r>
      <w:r w:rsidR="0009188F" w:rsidRPr="003F57C1">
        <w:rPr>
          <w:sz w:val="28"/>
          <w:szCs w:val="28"/>
        </w:rPr>
        <w:t xml:space="preserve">контекстов употребления позволяет заметить семантический сдвиг и отследить этапы жизненного цикла ключевого слова. Например, частотность употребления слова </w:t>
      </w:r>
      <w:r w:rsidR="0009188F" w:rsidRPr="003F57C1">
        <w:rPr>
          <w:i/>
          <w:sz w:val="28"/>
          <w:szCs w:val="28"/>
        </w:rPr>
        <w:t>шпиль</w:t>
      </w:r>
      <w:r w:rsidR="0009188F" w:rsidRPr="003F57C1">
        <w:rPr>
          <w:sz w:val="28"/>
          <w:szCs w:val="28"/>
        </w:rPr>
        <w:t xml:space="preserve">, получившего распространение в связи с интервью подозреваемых в деле </w:t>
      </w:r>
      <w:proofErr w:type="spellStart"/>
      <w:r w:rsidR="0009188F" w:rsidRPr="003F57C1">
        <w:rPr>
          <w:sz w:val="28"/>
          <w:szCs w:val="28"/>
        </w:rPr>
        <w:t>Скрипалей</w:t>
      </w:r>
      <w:proofErr w:type="spellEnd"/>
      <w:r w:rsidR="0009188F" w:rsidRPr="003F57C1">
        <w:rPr>
          <w:sz w:val="28"/>
          <w:szCs w:val="28"/>
        </w:rPr>
        <w:t xml:space="preserve"> Петрова и </w:t>
      </w:r>
      <w:proofErr w:type="spellStart"/>
      <w:r w:rsidR="0009188F" w:rsidRPr="003F57C1">
        <w:rPr>
          <w:sz w:val="28"/>
          <w:szCs w:val="28"/>
        </w:rPr>
        <w:t>Боширова</w:t>
      </w:r>
      <w:proofErr w:type="spellEnd"/>
      <w:r w:rsidR="0009188F" w:rsidRPr="003F57C1">
        <w:rPr>
          <w:sz w:val="28"/>
          <w:szCs w:val="28"/>
        </w:rPr>
        <w:t xml:space="preserve"> </w:t>
      </w:r>
      <w:r w:rsidR="0037241E" w:rsidRPr="003F57C1">
        <w:rPr>
          <w:sz w:val="28"/>
          <w:szCs w:val="28"/>
        </w:rPr>
        <w:t xml:space="preserve">(коннотативные </w:t>
      </w:r>
      <w:r w:rsidR="0037241E" w:rsidRPr="003F57C1">
        <w:rPr>
          <w:sz w:val="28"/>
          <w:szCs w:val="28"/>
        </w:rPr>
        <w:lastRenderedPageBreak/>
        <w:t>смыслы ‘</w:t>
      </w:r>
      <w:r w:rsidR="0009188F" w:rsidRPr="003F57C1">
        <w:rPr>
          <w:sz w:val="28"/>
          <w:szCs w:val="28"/>
        </w:rPr>
        <w:t>неприкрытая ложь</w:t>
      </w:r>
      <w:r w:rsidR="0037241E" w:rsidRPr="003F57C1">
        <w:rPr>
          <w:sz w:val="28"/>
          <w:szCs w:val="28"/>
        </w:rPr>
        <w:t>’</w:t>
      </w:r>
      <w:r w:rsidR="0009188F" w:rsidRPr="003F57C1">
        <w:rPr>
          <w:sz w:val="28"/>
          <w:szCs w:val="28"/>
        </w:rPr>
        <w:t xml:space="preserve"> и </w:t>
      </w:r>
      <w:r w:rsidR="0037241E" w:rsidRPr="003F57C1">
        <w:rPr>
          <w:sz w:val="28"/>
          <w:szCs w:val="28"/>
        </w:rPr>
        <w:t>‘</w:t>
      </w:r>
      <w:r w:rsidR="0009188F" w:rsidRPr="003F57C1">
        <w:rPr>
          <w:sz w:val="28"/>
          <w:szCs w:val="28"/>
        </w:rPr>
        <w:t>мужской половой орган</w:t>
      </w:r>
      <w:r w:rsidR="0037241E" w:rsidRPr="003F57C1">
        <w:rPr>
          <w:sz w:val="28"/>
          <w:szCs w:val="28"/>
        </w:rPr>
        <w:t>’)</w:t>
      </w:r>
      <w:r w:rsidR="0009188F" w:rsidRPr="003F57C1">
        <w:rPr>
          <w:sz w:val="28"/>
          <w:szCs w:val="28"/>
        </w:rPr>
        <w:t xml:space="preserve">, возросла ещё раз в апреле 2019 в связи с пожаром в соборе Парижской Богоматери, однако лексема употреблялось в своём прямом значении. То есть временно </w:t>
      </w:r>
      <w:proofErr w:type="spellStart"/>
      <w:r w:rsidR="0009188F" w:rsidRPr="003F57C1">
        <w:rPr>
          <w:sz w:val="28"/>
          <w:szCs w:val="28"/>
        </w:rPr>
        <w:t>актуализир</w:t>
      </w:r>
      <w:r w:rsidRPr="003F57C1">
        <w:rPr>
          <w:sz w:val="28"/>
          <w:szCs w:val="28"/>
        </w:rPr>
        <w:t>овавшееся</w:t>
      </w:r>
      <w:proofErr w:type="spellEnd"/>
      <w:r w:rsidRPr="003F57C1">
        <w:rPr>
          <w:sz w:val="28"/>
          <w:szCs w:val="28"/>
        </w:rPr>
        <w:t xml:space="preserve"> </w:t>
      </w:r>
      <w:r w:rsidR="0009188F" w:rsidRPr="003F57C1">
        <w:rPr>
          <w:sz w:val="28"/>
          <w:szCs w:val="28"/>
        </w:rPr>
        <w:t>значение слова исчезло вместе со спадом и</w:t>
      </w:r>
      <w:r w:rsidR="0037241E" w:rsidRPr="003F57C1">
        <w:rPr>
          <w:sz w:val="28"/>
          <w:szCs w:val="28"/>
        </w:rPr>
        <w:t>нтереса к событию, его породившему</w:t>
      </w:r>
      <w:r w:rsidR="0009188F" w:rsidRPr="003F57C1">
        <w:rPr>
          <w:sz w:val="28"/>
          <w:szCs w:val="28"/>
        </w:rPr>
        <w:t>.</w:t>
      </w:r>
    </w:p>
    <w:p w14:paraId="7F21DDA3" w14:textId="77777777" w:rsidR="00CF4BC3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Второй шаг </w:t>
      </w:r>
      <w:r w:rsidR="00CF4BC3" w:rsidRPr="003F57C1">
        <w:rPr>
          <w:sz w:val="28"/>
          <w:szCs w:val="28"/>
        </w:rPr>
        <w:t>–</w:t>
      </w:r>
      <w:r w:rsidR="0037241E" w:rsidRPr="003F57C1">
        <w:rPr>
          <w:sz w:val="28"/>
          <w:szCs w:val="28"/>
        </w:rPr>
        <w:t xml:space="preserve"> </w:t>
      </w:r>
      <w:r w:rsidRPr="003F57C1">
        <w:rPr>
          <w:sz w:val="28"/>
          <w:szCs w:val="28"/>
        </w:rPr>
        <w:t>лексико</w:t>
      </w:r>
      <w:r w:rsidR="0037241E" w:rsidRPr="003F57C1">
        <w:rPr>
          <w:sz w:val="28"/>
          <w:szCs w:val="28"/>
        </w:rPr>
        <w:t>-</w:t>
      </w:r>
      <w:r w:rsidRPr="003F57C1">
        <w:rPr>
          <w:sz w:val="28"/>
          <w:szCs w:val="28"/>
        </w:rPr>
        <w:t>семантический анализ. На этом этапе необходимо рассматривать приобретё</w:t>
      </w:r>
      <w:r w:rsidR="0037241E" w:rsidRPr="003F57C1">
        <w:rPr>
          <w:sz w:val="28"/>
          <w:szCs w:val="28"/>
        </w:rPr>
        <w:t>нное словом узуальное значение со всеми</w:t>
      </w:r>
      <w:r w:rsidRPr="003F57C1">
        <w:rPr>
          <w:sz w:val="28"/>
          <w:szCs w:val="28"/>
        </w:rPr>
        <w:t xml:space="preserve"> его коннотация</w:t>
      </w:r>
      <w:r w:rsidR="0037241E" w:rsidRPr="003F57C1">
        <w:rPr>
          <w:sz w:val="28"/>
          <w:szCs w:val="28"/>
        </w:rPr>
        <w:t>ми</w:t>
      </w:r>
      <w:r w:rsidRPr="003F57C1">
        <w:rPr>
          <w:sz w:val="28"/>
          <w:szCs w:val="28"/>
        </w:rPr>
        <w:t xml:space="preserve">: например, </w:t>
      </w:r>
      <w:r w:rsidR="0037241E" w:rsidRPr="003F57C1">
        <w:rPr>
          <w:sz w:val="28"/>
          <w:szCs w:val="28"/>
        </w:rPr>
        <w:t xml:space="preserve">слово </w:t>
      </w:r>
      <w:r w:rsidRPr="003F57C1">
        <w:rPr>
          <w:i/>
          <w:sz w:val="28"/>
          <w:szCs w:val="28"/>
        </w:rPr>
        <w:t>тандем</w:t>
      </w:r>
      <w:r w:rsidRPr="003F57C1">
        <w:rPr>
          <w:sz w:val="28"/>
          <w:szCs w:val="28"/>
        </w:rPr>
        <w:t xml:space="preserve"> </w:t>
      </w:r>
      <w:r w:rsidR="0037241E" w:rsidRPr="003F57C1">
        <w:rPr>
          <w:sz w:val="28"/>
          <w:szCs w:val="28"/>
        </w:rPr>
        <w:t>не имеет</w:t>
      </w:r>
      <w:r w:rsidRPr="003F57C1">
        <w:rPr>
          <w:sz w:val="28"/>
          <w:szCs w:val="28"/>
        </w:rPr>
        <w:t xml:space="preserve"> значе</w:t>
      </w:r>
      <w:r w:rsidR="0037241E" w:rsidRPr="003F57C1">
        <w:rPr>
          <w:sz w:val="28"/>
          <w:szCs w:val="28"/>
        </w:rPr>
        <w:t xml:space="preserve">ния </w:t>
      </w:r>
      <w:r w:rsidR="0087694C" w:rsidRPr="003F57C1">
        <w:rPr>
          <w:sz w:val="28"/>
          <w:szCs w:val="28"/>
        </w:rPr>
        <w:t xml:space="preserve">‘равноправное </w:t>
      </w:r>
      <w:proofErr w:type="spellStart"/>
      <w:r w:rsidR="0087694C" w:rsidRPr="003F57C1">
        <w:rPr>
          <w:sz w:val="28"/>
          <w:szCs w:val="28"/>
        </w:rPr>
        <w:t>соруководство</w:t>
      </w:r>
      <w:proofErr w:type="spellEnd"/>
      <w:r w:rsidRPr="003F57C1">
        <w:rPr>
          <w:sz w:val="28"/>
          <w:szCs w:val="28"/>
        </w:rPr>
        <w:t xml:space="preserve"> страной</w:t>
      </w:r>
      <w:r w:rsidR="0087694C" w:rsidRPr="003F57C1">
        <w:rPr>
          <w:sz w:val="28"/>
          <w:szCs w:val="28"/>
        </w:rPr>
        <w:t>’</w:t>
      </w:r>
      <w:r w:rsidRPr="003F57C1">
        <w:rPr>
          <w:sz w:val="28"/>
          <w:szCs w:val="28"/>
        </w:rPr>
        <w:t xml:space="preserve">, а </w:t>
      </w:r>
      <w:r w:rsidR="0037241E" w:rsidRPr="003F57C1">
        <w:rPr>
          <w:sz w:val="28"/>
          <w:szCs w:val="28"/>
        </w:rPr>
        <w:t>является ироничным намёком</w:t>
      </w:r>
      <w:r w:rsidRPr="003F57C1">
        <w:rPr>
          <w:sz w:val="28"/>
          <w:szCs w:val="28"/>
        </w:rPr>
        <w:t xml:space="preserve"> на взаимодействие политиков, один из которых всегда </w:t>
      </w:r>
      <w:r w:rsidR="0087694C" w:rsidRPr="003F57C1">
        <w:rPr>
          <w:sz w:val="28"/>
          <w:szCs w:val="28"/>
        </w:rPr>
        <w:t>менее значим</w:t>
      </w:r>
      <w:r w:rsidRPr="003F57C1">
        <w:rPr>
          <w:sz w:val="28"/>
          <w:szCs w:val="28"/>
        </w:rPr>
        <w:t xml:space="preserve"> по сравнению с другим, вне зависимости от занимаемой должности.</w:t>
      </w:r>
    </w:p>
    <w:p w14:paraId="5140ABDA" w14:textId="77777777" w:rsidR="00CF4BC3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Третий шаг </w:t>
      </w:r>
      <w:r w:rsidR="00CF4BC3" w:rsidRPr="003F57C1">
        <w:rPr>
          <w:sz w:val="28"/>
          <w:szCs w:val="28"/>
        </w:rPr>
        <w:t>–</w:t>
      </w:r>
      <w:r w:rsidRPr="003F57C1">
        <w:rPr>
          <w:sz w:val="28"/>
          <w:szCs w:val="28"/>
        </w:rPr>
        <w:t xml:space="preserve"> </w:t>
      </w:r>
      <w:proofErr w:type="spellStart"/>
      <w:r w:rsidRPr="003F57C1">
        <w:rPr>
          <w:sz w:val="28"/>
          <w:szCs w:val="28"/>
        </w:rPr>
        <w:t>прагмастилистический</w:t>
      </w:r>
      <w:proofErr w:type="spellEnd"/>
      <w:r w:rsidRPr="003F57C1">
        <w:rPr>
          <w:sz w:val="28"/>
          <w:szCs w:val="28"/>
        </w:rPr>
        <w:t xml:space="preserve"> анализ: выявление возможностей влияния на аудиторию посредством ключевых слов, использования их для ре</w:t>
      </w:r>
      <w:r w:rsidR="0087694C" w:rsidRPr="003F57C1">
        <w:rPr>
          <w:sz w:val="28"/>
          <w:szCs w:val="28"/>
        </w:rPr>
        <w:t>ализации стилистических задач, например</w:t>
      </w:r>
      <w:r w:rsidRPr="003F57C1">
        <w:rPr>
          <w:sz w:val="28"/>
          <w:szCs w:val="28"/>
        </w:rPr>
        <w:t xml:space="preserve"> </w:t>
      </w:r>
      <w:proofErr w:type="spellStart"/>
      <w:r w:rsidRPr="003F57C1">
        <w:rPr>
          <w:sz w:val="28"/>
          <w:szCs w:val="28"/>
        </w:rPr>
        <w:t>контактоустановления</w:t>
      </w:r>
      <w:proofErr w:type="spellEnd"/>
      <w:r w:rsidRPr="003F57C1">
        <w:rPr>
          <w:sz w:val="28"/>
          <w:szCs w:val="28"/>
        </w:rPr>
        <w:t>, актуализации события, оценки предмета речи. Скажем, за</w:t>
      </w:r>
      <w:r w:rsidR="0087694C" w:rsidRPr="003F57C1">
        <w:rPr>
          <w:sz w:val="28"/>
          <w:szCs w:val="28"/>
        </w:rPr>
        <w:t xml:space="preserve">головок </w:t>
      </w:r>
      <w:r w:rsidR="0087694C" w:rsidRPr="003F57C1">
        <w:rPr>
          <w:i/>
          <w:sz w:val="28"/>
          <w:szCs w:val="28"/>
        </w:rPr>
        <w:t>Екатерина Вторая: Крым –</w:t>
      </w:r>
      <w:r w:rsidRPr="003F57C1">
        <w:rPr>
          <w:i/>
          <w:sz w:val="28"/>
          <w:szCs w:val="28"/>
        </w:rPr>
        <w:t xml:space="preserve"> мой</w:t>
      </w:r>
      <w:r w:rsidRPr="003F57C1">
        <w:rPr>
          <w:sz w:val="28"/>
          <w:szCs w:val="28"/>
        </w:rPr>
        <w:t xml:space="preserve"> с явной отсылкой к ключевому </w:t>
      </w:r>
      <w:proofErr w:type="spellStart"/>
      <w:r w:rsidRPr="003F57C1">
        <w:rPr>
          <w:i/>
          <w:sz w:val="28"/>
          <w:szCs w:val="28"/>
        </w:rPr>
        <w:t>крымнаш</w:t>
      </w:r>
      <w:proofErr w:type="spellEnd"/>
      <w:r w:rsidRPr="003F57C1">
        <w:rPr>
          <w:sz w:val="28"/>
          <w:szCs w:val="28"/>
        </w:rPr>
        <w:t xml:space="preserve"> становится способом привлечения внимания к теме номера и приглашением к переосмыслению исторических событий в свете современной повестки дня.</w:t>
      </w:r>
    </w:p>
    <w:p w14:paraId="390DAAEE" w14:textId="77777777" w:rsidR="0009188F" w:rsidRPr="003F57C1" w:rsidRDefault="0009188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>Предложенная последовательность шагов при анализе функционирования ключевой лексики текущего момента представля</w:t>
      </w:r>
      <w:r w:rsidR="0087694C" w:rsidRPr="003F57C1">
        <w:rPr>
          <w:sz w:val="28"/>
          <w:szCs w:val="28"/>
        </w:rPr>
        <w:t>ется исчерпывающей</w:t>
      </w:r>
      <w:r w:rsidRPr="003F57C1">
        <w:rPr>
          <w:sz w:val="28"/>
          <w:szCs w:val="28"/>
        </w:rPr>
        <w:t xml:space="preserve"> для описания таких лексем в медиапространстве.</w:t>
      </w:r>
    </w:p>
    <w:p w14:paraId="5C63330B" w14:textId="77777777" w:rsidR="00F45A03" w:rsidRPr="003F57C1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F57C1">
        <w:rPr>
          <w:sz w:val="28"/>
          <w:szCs w:val="28"/>
        </w:rPr>
        <w:t>Литература</w:t>
      </w:r>
    </w:p>
    <w:p w14:paraId="64AA0AE1" w14:textId="77777777" w:rsidR="00CF4BC3" w:rsidRPr="003F57C1" w:rsidRDefault="007E6158" w:rsidP="00CF4B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 xml:space="preserve">1. </w:t>
      </w:r>
      <w:r w:rsidR="007235B6" w:rsidRPr="003F57C1">
        <w:rPr>
          <w:sz w:val="28"/>
          <w:szCs w:val="28"/>
        </w:rPr>
        <w:t>Бахтин М. </w:t>
      </w:r>
      <w:r w:rsidR="00CF4BC3" w:rsidRPr="003F57C1">
        <w:rPr>
          <w:sz w:val="28"/>
          <w:szCs w:val="28"/>
        </w:rPr>
        <w:t>М. Проблема речевых жанров // Бахтин М. М. Собрание сочинений в 7 т. М.: Русские словари, 1996. Т. 5. С. 159-206.</w:t>
      </w:r>
    </w:p>
    <w:p w14:paraId="6A704A6E" w14:textId="77777777" w:rsidR="00CF4BC3" w:rsidRPr="003F57C1" w:rsidRDefault="007235B6" w:rsidP="00CF4B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>2. Гаспаров Б. </w:t>
      </w:r>
      <w:r w:rsidR="00CF4BC3" w:rsidRPr="003F57C1">
        <w:rPr>
          <w:sz w:val="28"/>
          <w:szCs w:val="28"/>
        </w:rPr>
        <w:t>М. Язык, память, образ. Лингвистика языкового существования. М.: НЛО, 1996.</w:t>
      </w:r>
    </w:p>
    <w:p w14:paraId="70E43EFE" w14:textId="77777777" w:rsidR="00760F54" w:rsidRPr="003F57C1" w:rsidRDefault="007235B6" w:rsidP="00CF4B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7C1">
        <w:rPr>
          <w:sz w:val="28"/>
          <w:szCs w:val="28"/>
        </w:rPr>
        <w:t>3. Дементьев В. </w:t>
      </w:r>
      <w:r w:rsidR="00CF4BC3" w:rsidRPr="003F57C1">
        <w:rPr>
          <w:sz w:val="28"/>
          <w:szCs w:val="28"/>
        </w:rPr>
        <w:t xml:space="preserve">В. Непрямая </w:t>
      </w:r>
      <w:r w:rsidRPr="003F57C1">
        <w:rPr>
          <w:sz w:val="28"/>
          <w:szCs w:val="28"/>
        </w:rPr>
        <w:t>коммуникация. М.: Гнозис, 2006.</w:t>
      </w:r>
    </w:p>
    <w:sectPr w:rsidR="00760F54" w:rsidRPr="003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09188F"/>
    <w:rsid w:val="00107FCD"/>
    <w:rsid w:val="00184A17"/>
    <w:rsid w:val="00191420"/>
    <w:rsid w:val="001D0541"/>
    <w:rsid w:val="0037241E"/>
    <w:rsid w:val="00395CA5"/>
    <w:rsid w:val="003F57C1"/>
    <w:rsid w:val="00512FBF"/>
    <w:rsid w:val="006D3740"/>
    <w:rsid w:val="007235B6"/>
    <w:rsid w:val="00760F54"/>
    <w:rsid w:val="007D3B0E"/>
    <w:rsid w:val="007E6158"/>
    <w:rsid w:val="0087694C"/>
    <w:rsid w:val="00AE3A0B"/>
    <w:rsid w:val="00B75E0A"/>
    <w:rsid w:val="00BD7F67"/>
    <w:rsid w:val="00BE1CD5"/>
    <w:rsid w:val="00C73FA6"/>
    <w:rsid w:val="00CF4BC3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B7B"/>
  <w15:docId w15:val="{18270CAD-0749-4755-96D9-F17C64C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hcheglova@bk.ru" TargetMode="External"/><Relationship Id="rId4" Type="http://schemas.openxmlformats.org/officeDocument/2006/relationships/hyperlink" Target="mailto:n.prokofi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3</cp:revision>
  <cp:lastPrinted>2019-11-19T15:51:00Z</cp:lastPrinted>
  <dcterms:created xsi:type="dcterms:W3CDTF">2020-01-08T10:08:00Z</dcterms:created>
  <dcterms:modified xsi:type="dcterms:W3CDTF">2020-01-08T10:08:00Z</dcterms:modified>
</cp:coreProperties>
</file>