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A1D0" w14:textId="77777777" w:rsidR="00020B06" w:rsidRDefault="007F6D6D" w:rsidP="00020B0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D6D">
        <w:rPr>
          <w:bCs/>
          <w:sz w:val="28"/>
          <w:szCs w:val="28"/>
        </w:rPr>
        <w:t>Екатерина Анатольевна</w:t>
      </w:r>
      <w:r>
        <w:rPr>
          <w:bCs/>
          <w:sz w:val="28"/>
          <w:szCs w:val="28"/>
        </w:rPr>
        <w:t xml:space="preserve"> </w:t>
      </w:r>
      <w:r w:rsidR="005B051B" w:rsidRPr="00524B28">
        <w:rPr>
          <w:bCs/>
          <w:sz w:val="28"/>
          <w:szCs w:val="28"/>
        </w:rPr>
        <w:t>Зверева</w:t>
      </w:r>
    </w:p>
    <w:p w14:paraId="4E6C6E9F" w14:textId="77777777" w:rsidR="00524B28" w:rsidRPr="00020B06" w:rsidRDefault="00524B28" w:rsidP="00020B0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Тамбовский </w:t>
      </w:r>
      <w:r w:rsidRPr="000C18CE">
        <w:rPr>
          <w:sz w:val="28"/>
          <w:szCs w:val="28"/>
        </w:rPr>
        <w:t>государственный университет</w:t>
      </w:r>
      <w:r>
        <w:rPr>
          <w:sz w:val="28"/>
          <w:szCs w:val="28"/>
        </w:rPr>
        <w:t xml:space="preserve"> имени Г.Р. Державина</w:t>
      </w:r>
    </w:p>
    <w:p w14:paraId="30DC9D3C" w14:textId="77777777" w:rsidR="00020B06" w:rsidRDefault="00020B06" w:rsidP="00020B06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F6D6D">
        <w:rPr>
          <w:bCs/>
          <w:sz w:val="28"/>
          <w:szCs w:val="28"/>
        </w:rPr>
        <w:t>katya9_2001@mail.ru</w:t>
      </w:r>
    </w:p>
    <w:p w14:paraId="1A88C79D" w14:textId="77777777" w:rsidR="00020B06" w:rsidRDefault="00020B06" w:rsidP="00020B0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14:paraId="0C5E8A16" w14:textId="4FAC3EF3" w:rsidR="004320F9" w:rsidRDefault="004320F9" w:rsidP="00020B0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F4F66">
        <w:rPr>
          <w:b/>
          <w:bCs/>
          <w:sz w:val="28"/>
          <w:szCs w:val="28"/>
        </w:rPr>
        <w:t>Персон</w:t>
      </w:r>
      <w:r w:rsidR="00841153">
        <w:rPr>
          <w:b/>
          <w:bCs/>
          <w:sz w:val="28"/>
          <w:szCs w:val="28"/>
        </w:rPr>
        <w:t xml:space="preserve">альный </w:t>
      </w:r>
      <w:proofErr w:type="spellStart"/>
      <w:r w:rsidR="00841153">
        <w:rPr>
          <w:b/>
          <w:bCs/>
          <w:sz w:val="28"/>
          <w:szCs w:val="28"/>
        </w:rPr>
        <w:t>сторителлинг</w:t>
      </w:r>
      <w:proofErr w:type="spellEnd"/>
      <w:r w:rsidRPr="007F4F66">
        <w:rPr>
          <w:b/>
          <w:bCs/>
          <w:sz w:val="28"/>
          <w:szCs w:val="28"/>
        </w:rPr>
        <w:t xml:space="preserve"> в современн</w:t>
      </w:r>
      <w:r w:rsidR="00C25164">
        <w:rPr>
          <w:b/>
          <w:bCs/>
          <w:sz w:val="28"/>
          <w:szCs w:val="28"/>
        </w:rPr>
        <w:t xml:space="preserve">ых сетевых </w:t>
      </w:r>
      <w:r w:rsidR="000F4D0A">
        <w:rPr>
          <w:b/>
          <w:bCs/>
          <w:sz w:val="28"/>
          <w:szCs w:val="28"/>
        </w:rPr>
        <w:t>медиа</w:t>
      </w:r>
      <w:r w:rsidR="00A269D7">
        <w:rPr>
          <w:b/>
          <w:bCs/>
          <w:sz w:val="28"/>
          <w:szCs w:val="28"/>
        </w:rPr>
        <w:t xml:space="preserve"> </w:t>
      </w:r>
    </w:p>
    <w:p w14:paraId="21E41C60" w14:textId="77777777" w:rsidR="00CD2DBA" w:rsidRDefault="00CD2DBA" w:rsidP="00020B06">
      <w:pPr>
        <w:pStyle w:val="a4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</w:p>
    <w:p w14:paraId="4721530F" w14:textId="77A3CB57" w:rsidR="00070D47" w:rsidRPr="007202E5" w:rsidRDefault="005E3304" w:rsidP="00020B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Рассматривается </w:t>
      </w:r>
      <w:r w:rsidR="0073319B">
        <w:rPr>
          <w:sz w:val="28"/>
          <w:szCs w:val="28"/>
        </w:rPr>
        <w:t>персональн</w:t>
      </w:r>
      <w:r w:rsidR="004F4149">
        <w:rPr>
          <w:sz w:val="28"/>
          <w:szCs w:val="28"/>
        </w:rPr>
        <w:t>ый</w:t>
      </w:r>
      <w:r w:rsidR="0073319B">
        <w:rPr>
          <w:sz w:val="28"/>
          <w:szCs w:val="28"/>
        </w:rPr>
        <w:t xml:space="preserve"> </w:t>
      </w:r>
      <w:proofErr w:type="spellStart"/>
      <w:r w:rsidR="0073319B">
        <w:rPr>
          <w:sz w:val="28"/>
          <w:szCs w:val="28"/>
        </w:rPr>
        <w:t>сторителлинг</w:t>
      </w:r>
      <w:proofErr w:type="spellEnd"/>
      <w:r w:rsidR="0073319B">
        <w:rPr>
          <w:sz w:val="28"/>
          <w:szCs w:val="28"/>
        </w:rPr>
        <w:t xml:space="preserve"> в </w:t>
      </w:r>
      <w:r w:rsidR="0073319B" w:rsidRPr="00F34BF4">
        <w:rPr>
          <w:sz w:val="28"/>
          <w:szCs w:val="28"/>
        </w:rPr>
        <w:t>сетевых медиа</w:t>
      </w:r>
      <w:r w:rsidR="00F34BF4" w:rsidRPr="00F34BF4">
        <w:rPr>
          <w:sz w:val="28"/>
          <w:szCs w:val="28"/>
        </w:rPr>
        <w:t xml:space="preserve"> </w:t>
      </w:r>
      <w:r w:rsidR="00F34BF4" w:rsidRPr="00F34BF4">
        <w:rPr>
          <w:sz w:val="28"/>
          <w:szCs w:val="28"/>
        </w:rPr>
        <w:t xml:space="preserve">на материале </w:t>
      </w:r>
      <w:r w:rsidR="00F34BF4" w:rsidRPr="00F34BF4">
        <w:rPr>
          <w:color w:val="000000"/>
          <w:sz w:val="28"/>
          <w:szCs w:val="28"/>
        </w:rPr>
        <w:t>информационно-новостного портала региональных СМИ Тамбовской области «Топ 68»</w:t>
      </w:r>
      <w:r w:rsidR="00F34BF4" w:rsidRPr="00F34BF4">
        <w:rPr>
          <w:color w:val="000000"/>
          <w:sz w:val="28"/>
          <w:szCs w:val="28"/>
        </w:rPr>
        <w:t xml:space="preserve">. </w:t>
      </w:r>
      <w:r w:rsidR="004638B0" w:rsidRPr="00F34BF4">
        <w:rPr>
          <w:sz w:val="28"/>
          <w:szCs w:val="28"/>
        </w:rPr>
        <w:t>П</w:t>
      </w:r>
      <w:r w:rsidR="00070D47" w:rsidRPr="00F34BF4">
        <w:rPr>
          <w:sz w:val="28"/>
          <w:szCs w:val="28"/>
        </w:rPr>
        <w:t>убликаци</w:t>
      </w:r>
      <w:r w:rsidR="004638B0" w:rsidRPr="00F34BF4">
        <w:rPr>
          <w:sz w:val="28"/>
          <w:szCs w:val="28"/>
        </w:rPr>
        <w:t xml:space="preserve">и дифференцируются </w:t>
      </w:r>
      <w:r w:rsidR="00070D47" w:rsidRPr="00F34BF4">
        <w:rPr>
          <w:sz w:val="28"/>
          <w:szCs w:val="28"/>
        </w:rPr>
        <w:t>на</w:t>
      </w:r>
      <w:r w:rsidR="00070D47">
        <w:rPr>
          <w:bCs/>
          <w:sz w:val="28"/>
          <w:szCs w:val="28"/>
        </w:rPr>
        <w:t xml:space="preserve"> блоки по социальному критерию</w:t>
      </w:r>
      <w:r w:rsidR="00C64A6F">
        <w:rPr>
          <w:bCs/>
          <w:sz w:val="28"/>
          <w:szCs w:val="28"/>
        </w:rPr>
        <w:t>,</w:t>
      </w:r>
      <w:r w:rsidR="004638B0">
        <w:rPr>
          <w:bCs/>
          <w:sz w:val="28"/>
          <w:szCs w:val="28"/>
        </w:rPr>
        <w:t xml:space="preserve"> п</w:t>
      </w:r>
      <w:r w:rsidR="006F07AD" w:rsidRPr="007F4F66">
        <w:rPr>
          <w:color w:val="000000"/>
          <w:sz w:val="28"/>
          <w:szCs w:val="28"/>
        </w:rPr>
        <w:t xml:space="preserve">овествование </w:t>
      </w:r>
      <w:r w:rsidR="003E02EC">
        <w:rPr>
          <w:color w:val="000000"/>
          <w:sz w:val="28"/>
          <w:szCs w:val="28"/>
        </w:rPr>
        <w:t xml:space="preserve">в них </w:t>
      </w:r>
      <w:r w:rsidR="006F07AD">
        <w:rPr>
          <w:color w:val="000000"/>
          <w:sz w:val="28"/>
          <w:szCs w:val="28"/>
        </w:rPr>
        <w:t>персонифицируется</w:t>
      </w:r>
      <w:r w:rsidR="00C0607B">
        <w:rPr>
          <w:color w:val="000000"/>
          <w:sz w:val="28"/>
          <w:szCs w:val="28"/>
        </w:rPr>
        <w:t xml:space="preserve">, </w:t>
      </w:r>
      <w:r w:rsidR="00C0607B" w:rsidRPr="007F4F66">
        <w:rPr>
          <w:color w:val="000000"/>
          <w:sz w:val="28"/>
          <w:szCs w:val="28"/>
        </w:rPr>
        <w:t>интервьюер</w:t>
      </w:r>
      <w:r w:rsidR="00C0607B" w:rsidRPr="0061356E">
        <w:rPr>
          <w:color w:val="000000"/>
          <w:sz w:val="28"/>
          <w:szCs w:val="28"/>
        </w:rPr>
        <w:t xml:space="preserve"> </w:t>
      </w:r>
      <w:r w:rsidR="00C0607B" w:rsidRPr="007F4F66">
        <w:rPr>
          <w:color w:val="000000"/>
          <w:sz w:val="28"/>
          <w:szCs w:val="28"/>
        </w:rPr>
        <w:t>уходит</w:t>
      </w:r>
      <w:r w:rsidR="00C0607B">
        <w:rPr>
          <w:color w:val="000000"/>
          <w:sz w:val="28"/>
          <w:szCs w:val="28"/>
        </w:rPr>
        <w:t xml:space="preserve"> н</w:t>
      </w:r>
      <w:r w:rsidR="00C0607B" w:rsidRPr="007F4F66">
        <w:rPr>
          <w:color w:val="000000"/>
          <w:sz w:val="28"/>
          <w:szCs w:val="28"/>
        </w:rPr>
        <w:t>а второй план</w:t>
      </w:r>
      <w:r w:rsidR="00C0607B">
        <w:rPr>
          <w:color w:val="000000"/>
          <w:sz w:val="28"/>
          <w:szCs w:val="28"/>
        </w:rPr>
        <w:t>.</w:t>
      </w:r>
    </w:p>
    <w:p w14:paraId="647C4B87" w14:textId="77777777" w:rsidR="0073172D" w:rsidRDefault="0073172D" w:rsidP="00F34BF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9D2AC7">
        <w:rPr>
          <w:bCs/>
          <w:color w:val="000000" w:themeColor="text1"/>
          <w:sz w:val="28"/>
          <w:szCs w:val="28"/>
        </w:rPr>
        <w:t>Ключевые слова</w:t>
      </w:r>
      <w:r w:rsidR="00342620">
        <w:rPr>
          <w:bCs/>
          <w:color w:val="000000" w:themeColor="text1"/>
          <w:sz w:val="28"/>
          <w:szCs w:val="28"/>
        </w:rPr>
        <w:t xml:space="preserve">: персонификация, </w:t>
      </w:r>
      <w:proofErr w:type="spellStart"/>
      <w:r w:rsidR="00342620">
        <w:rPr>
          <w:bCs/>
          <w:color w:val="000000" w:themeColor="text1"/>
          <w:sz w:val="28"/>
          <w:szCs w:val="28"/>
        </w:rPr>
        <w:t>сторителлинг</w:t>
      </w:r>
      <w:proofErr w:type="spellEnd"/>
      <w:r w:rsidR="00342620">
        <w:rPr>
          <w:bCs/>
          <w:color w:val="000000" w:themeColor="text1"/>
          <w:sz w:val="28"/>
          <w:szCs w:val="28"/>
        </w:rPr>
        <w:t xml:space="preserve">, </w:t>
      </w:r>
      <w:r w:rsidR="004370D1">
        <w:rPr>
          <w:bCs/>
          <w:color w:val="000000" w:themeColor="text1"/>
          <w:sz w:val="28"/>
          <w:szCs w:val="28"/>
        </w:rPr>
        <w:t xml:space="preserve">региональные </w:t>
      </w:r>
      <w:r w:rsidR="00342620">
        <w:rPr>
          <w:bCs/>
          <w:color w:val="000000" w:themeColor="text1"/>
          <w:sz w:val="28"/>
          <w:szCs w:val="28"/>
        </w:rPr>
        <w:t>сетевые СМИ.</w:t>
      </w:r>
    </w:p>
    <w:p w14:paraId="0F6A5529" w14:textId="77777777" w:rsidR="00020B06" w:rsidRDefault="00020B06" w:rsidP="005B051B">
      <w:pPr>
        <w:spacing w:line="360" w:lineRule="auto"/>
        <w:ind w:firstLine="709"/>
        <w:jc w:val="both"/>
        <w:rPr>
          <w:sz w:val="28"/>
          <w:szCs w:val="28"/>
        </w:rPr>
      </w:pPr>
    </w:p>
    <w:p w14:paraId="7D51B492" w14:textId="77777777" w:rsidR="00020B06" w:rsidRDefault="00884C33" w:rsidP="00020B0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Сетевые</w:t>
      </w:r>
      <w:r w:rsidR="00FE495C" w:rsidRPr="007F4F66">
        <w:rPr>
          <w:sz w:val="28"/>
          <w:szCs w:val="28"/>
        </w:rPr>
        <w:t xml:space="preserve"> медиа трансформируют роль аудитории в процесс</w:t>
      </w:r>
      <w:r>
        <w:rPr>
          <w:sz w:val="28"/>
          <w:szCs w:val="28"/>
        </w:rPr>
        <w:t>е</w:t>
      </w:r>
      <w:r w:rsidR="00FE495C" w:rsidRPr="007F4F66">
        <w:rPr>
          <w:sz w:val="28"/>
          <w:szCs w:val="28"/>
        </w:rPr>
        <w:t xml:space="preserve"> коммуникации, выбирая в качестве ведущей стратегии </w:t>
      </w:r>
      <w:proofErr w:type="spellStart"/>
      <w:r w:rsidR="00FE495C" w:rsidRPr="007F4F66">
        <w:rPr>
          <w:sz w:val="28"/>
          <w:szCs w:val="28"/>
        </w:rPr>
        <w:t>сторителлинг</w:t>
      </w:r>
      <w:proofErr w:type="spellEnd"/>
      <w:r w:rsidR="00AE4D8D">
        <w:rPr>
          <w:sz w:val="28"/>
          <w:szCs w:val="28"/>
        </w:rPr>
        <w:t xml:space="preserve"> (</w:t>
      </w:r>
      <w:r w:rsidR="00FE495C" w:rsidRPr="007F4F66">
        <w:rPr>
          <w:color w:val="000000"/>
          <w:sz w:val="28"/>
          <w:szCs w:val="28"/>
        </w:rPr>
        <w:t>«NN-</w:t>
      </w:r>
      <w:proofErr w:type="spellStart"/>
      <w:r w:rsidR="00FE495C" w:rsidRPr="007F4F66">
        <w:rPr>
          <w:color w:val="000000"/>
          <w:sz w:val="28"/>
          <w:szCs w:val="28"/>
        </w:rPr>
        <w:t>stories</w:t>
      </w:r>
      <w:proofErr w:type="spellEnd"/>
      <w:r w:rsidR="00FE495C" w:rsidRPr="007F4F66">
        <w:rPr>
          <w:color w:val="000000"/>
          <w:sz w:val="28"/>
          <w:szCs w:val="28"/>
        </w:rPr>
        <w:t>.</w:t>
      </w:r>
      <w:proofErr w:type="spellStart"/>
      <w:r w:rsidR="00FE495C" w:rsidRPr="007F4F66">
        <w:rPr>
          <w:color w:val="000000"/>
          <w:sz w:val="28"/>
          <w:szCs w:val="28"/>
          <w:lang w:val="en-US"/>
        </w:rPr>
        <w:t>ru</w:t>
      </w:r>
      <w:proofErr w:type="spellEnd"/>
      <w:r w:rsidR="00FE495C" w:rsidRPr="007F4F66">
        <w:rPr>
          <w:color w:val="000000"/>
          <w:sz w:val="28"/>
          <w:szCs w:val="28"/>
        </w:rPr>
        <w:t>»</w:t>
      </w:r>
      <w:r w:rsidR="00AE4D8D">
        <w:rPr>
          <w:color w:val="000000"/>
          <w:sz w:val="28"/>
          <w:szCs w:val="28"/>
        </w:rPr>
        <w:t xml:space="preserve">, </w:t>
      </w:r>
      <w:r w:rsidR="00AE4D8D" w:rsidRPr="007F4F66">
        <w:rPr>
          <w:color w:val="000000"/>
          <w:sz w:val="28"/>
          <w:szCs w:val="28"/>
        </w:rPr>
        <w:t>«Инде»</w:t>
      </w:r>
      <w:r w:rsidR="00741502">
        <w:rPr>
          <w:color w:val="000000"/>
          <w:sz w:val="28"/>
          <w:szCs w:val="28"/>
        </w:rPr>
        <w:t>,</w:t>
      </w:r>
      <w:r w:rsidR="00AE4D8D">
        <w:rPr>
          <w:color w:val="000000"/>
          <w:sz w:val="28"/>
          <w:szCs w:val="28"/>
        </w:rPr>
        <w:t xml:space="preserve"> </w:t>
      </w:r>
      <w:r w:rsidR="00AE4D8D" w:rsidRPr="007F4F66">
        <w:rPr>
          <w:color w:val="000000"/>
          <w:sz w:val="28"/>
          <w:szCs w:val="28"/>
        </w:rPr>
        <w:t>«</w:t>
      </w:r>
      <w:proofErr w:type="spellStart"/>
      <w:r w:rsidR="00AE4D8D" w:rsidRPr="007F4F66">
        <w:rPr>
          <w:color w:val="000000"/>
          <w:sz w:val="28"/>
          <w:szCs w:val="28"/>
        </w:rPr>
        <w:t>The</w:t>
      </w:r>
      <w:proofErr w:type="spellEnd"/>
      <w:r w:rsidR="00AE4D8D" w:rsidRPr="007F4F66">
        <w:rPr>
          <w:color w:val="000000"/>
          <w:sz w:val="28"/>
          <w:szCs w:val="28"/>
        </w:rPr>
        <w:t xml:space="preserve"> </w:t>
      </w:r>
      <w:proofErr w:type="spellStart"/>
      <w:r w:rsidR="00AE4D8D" w:rsidRPr="007F4F66">
        <w:rPr>
          <w:color w:val="000000"/>
          <w:sz w:val="28"/>
          <w:szCs w:val="28"/>
        </w:rPr>
        <w:t>Village</w:t>
      </w:r>
      <w:proofErr w:type="spellEnd"/>
      <w:r w:rsidR="00AE4D8D" w:rsidRPr="007F4F66">
        <w:rPr>
          <w:color w:val="000000"/>
          <w:sz w:val="28"/>
          <w:szCs w:val="28"/>
        </w:rPr>
        <w:t>»</w:t>
      </w:r>
      <w:r w:rsidR="00AE4D8D">
        <w:rPr>
          <w:color w:val="000000"/>
          <w:sz w:val="28"/>
          <w:szCs w:val="28"/>
        </w:rPr>
        <w:t>)</w:t>
      </w:r>
      <w:r w:rsidR="00FE495C" w:rsidRPr="007F4F66">
        <w:rPr>
          <w:color w:val="000000"/>
          <w:sz w:val="28"/>
          <w:szCs w:val="28"/>
        </w:rPr>
        <w:t xml:space="preserve">. </w:t>
      </w:r>
      <w:r w:rsidR="000A2EE2">
        <w:rPr>
          <w:color w:val="000000"/>
          <w:sz w:val="28"/>
          <w:szCs w:val="28"/>
        </w:rPr>
        <w:t>Т</w:t>
      </w:r>
      <w:r w:rsidR="000A2EE2" w:rsidRPr="007F4F66">
        <w:rPr>
          <w:color w:val="000000"/>
          <w:sz w:val="28"/>
          <w:szCs w:val="28"/>
        </w:rPr>
        <w:t xml:space="preserve">ехнология </w:t>
      </w:r>
      <w:proofErr w:type="spellStart"/>
      <w:r w:rsidR="000A2EE2" w:rsidRPr="007F4F66">
        <w:rPr>
          <w:color w:val="000000"/>
          <w:sz w:val="28"/>
          <w:szCs w:val="28"/>
        </w:rPr>
        <w:t>сторителлинга</w:t>
      </w:r>
      <w:proofErr w:type="spellEnd"/>
      <w:r w:rsidR="000A2EE2" w:rsidRPr="007F4F66">
        <w:rPr>
          <w:color w:val="000000"/>
          <w:sz w:val="28"/>
          <w:szCs w:val="28"/>
        </w:rPr>
        <w:t xml:space="preserve"> </w:t>
      </w:r>
      <w:r w:rsidR="003A44A8">
        <w:rPr>
          <w:color w:val="000000"/>
          <w:sz w:val="28"/>
          <w:szCs w:val="28"/>
        </w:rPr>
        <w:t xml:space="preserve">[3] </w:t>
      </w:r>
      <w:r w:rsidR="000A2EE2">
        <w:rPr>
          <w:color w:val="000000"/>
          <w:sz w:val="28"/>
          <w:szCs w:val="28"/>
        </w:rPr>
        <w:t xml:space="preserve">используется </w:t>
      </w:r>
      <w:r w:rsidR="000A2EE2">
        <w:rPr>
          <w:sz w:val="28"/>
          <w:szCs w:val="28"/>
        </w:rPr>
        <w:t>н</w:t>
      </w:r>
      <w:r w:rsidR="00473F49">
        <w:rPr>
          <w:sz w:val="28"/>
          <w:szCs w:val="28"/>
        </w:rPr>
        <w:t xml:space="preserve">а </w:t>
      </w:r>
      <w:r w:rsidR="00473F49" w:rsidRPr="00473F49">
        <w:rPr>
          <w:bCs/>
          <w:color w:val="000000"/>
          <w:sz w:val="28"/>
          <w:szCs w:val="28"/>
        </w:rPr>
        <w:t>информационно-новостно</w:t>
      </w:r>
      <w:r w:rsidR="00473F49">
        <w:rPr>
          <w:bCs/>
          <w:color w:val="000000"/>
          <w:sz w:val="28"/>
          <w:szCs w:val="28"/>
        </w:rPr>
        <w:t>м</w:t>
      </w:r>
      <w:r w:rsidR="00473F49" w:rsidRPr="00473F49">
        <w:rPr>
          <w:bCs/>
          <w:color w:val="000000"/>
          <w:sz w:val="28"/>
          <w:szCs w:val="28"/>
        </w:rPr>
        <w:t xml:space="preserve"> портал</w:t>
      </w:r>
      <w:r w:rsidR="00473F49">
        <w:rPr>
          <w:bCs/>
          <w:color w:val="000000"/>
          <w:sz w:val="28"/>
          <w:szCs w:val="28"/>
        </w:rPr>
        <w:t>е</w:t>
      </w:r>
      <w:r w:rsidR="00473F49" w:rsidRPr="00473F49">
        <w:rPr>
          <w:bCs/>
          <w:color w:val="000000"/>
          <w:sz w:val="28"/>
          <w:szCs w:val="28"/>
        </w:rPr>
        <w:t xml:space="preserve"> Тамбовской области</w:t>
      </w:r>
      <w:r w:rsidR="00473F49" w:rsidRPr="007F4F66">
        <w:rPr>
          <w:color w:val="000000"/>
          <w:sz w:val="28"/>
          <w:szCs w:val="28"/>
        </w:rPr>
        <w:t xml:space="preserve"> </w:t>
      </w:r>
      <w:r w:rsidR="0086370A" w:rsidRPr="007F4F66">
        <w:rPr>
          <w:color w:val="000000"/>
          <w:sz w:val="28"/>
          <w:szCs w:val="28"/>
        </w:rPr>
        <w:t xml:space="preserve">«Топ 68» </w:t>
      </w:r>
      <w:r w:rsidR="000A2EE2">
        <w:rPr>
          <w:color w:val="000000"/>
          <w:sz w:val="28"/>
          <w:szCs w:val="28"/>
        </w:rPr>
        <w:t xml:space="preserve">в </w:t>
      </w:r>
      <w:r w:rsidR="0086370A" w:rsidRPr="007F4F66">
        <w:rPr>
          <w:color w:val="000000"/>
          <w:sz w:val="28"/>
          <w:szCs w:val="28"/>
        </w:rPr>
        <w:t>рубрик</w:t>
      </w:r>
      <w:r w:rsidR="000A2EE2">
        <w:rPr>
          <w:color w:val="000000"/>
          <w:sz w:val="28"/>
          <w:szCs w:val="28"/>
        </w:rPr>
        <w:t xml:space="preserve">е </w:t>
      </w:r>
      <w:r w:rsidR="000A2EE2" w:rsidRPr="007F4F66">
        <w:rPr>
          <w:color w:val="000000"/>
          <w:sz w:val="28"/>
          <w:szCs w:val="28"/>
        </w:rPr>
        <w:t>«Истории»</w:t>
      </w:r>
      <w:r w:rsidR="006063A4">
        <w:rPr>
          <w:color w:val="000000"/>
          <w:sz w:val="28"/>
          <w:szCs w:val="28"/>
        </w:rPr>
        <w:t xml:space="preserve"> [2]</w:t>
      </w:r>
      <w:r w:rsidR="0086370A" w:rsidRPr="007F4F66">
        <w:rPr>
          <w:color w:val="000000"/>
          <w:sz w:val="28"/>
          <w:szCs w:val="28"/>
        </w:rPr>
        <w:t xml:space="preserve">. </w:t>
      </w:r>
      <w:r w:rsidR="00D614C4" w:rsidRPr="007F4F66">
        <w:rPr>
          <w:color w:val="000000"/>
          <w:sz w:val="28"/>
          <w:szCs w:val="28"/>
        </w:rPr>
        <w:t>Читатели узнают</w:t>
      </w:r>
      <w:r w:rsidR="00D614C4">
        <w:rPr>
          <w:color w:val="000000"/>
          <w:sz w:val="28"/>
          <w:szCs w:val="28"/>
        </w:rPr>
        <w:t xml:space="preserve"> </w:t>
      </w:r>
      <w:r w:rsidR="00D614C4" w:rsidRPr="007F4F66">
        <w:rPr>
          <w:color w:val="000000"/>
          <w:sz w:val="28"/>
          <w:szCs w:val="28"/>
        </w:rPr>
        <w:t>истории обычных жителей</w:t>
      </w:r>
      <w:r w:rsidR="00D614C4">
        <w:rPr>
          <w:color w:val="000000"/>
          <w:sz w:val="28"/>
          <w:szCs w:val="28"/>
        </w:rPr>
        <w:t xml:space="preserve"> Тамбова, </w:t>
      </w:r>
      <w:r w:rsidR="00D614C4" w:rsidRPr="007F4F66">
        <w:rPr>
          <w:color w:val="000000"/>
          <w:sz w:val="28"/>
          <w:szCs w:val="28"/>
        </w:rPr>
        <w:t xml:space="preserve">сверстанные </w:t>
      </w:r>
      <w:r w:rsidR="00D614C4">
        <w:rPr>
          <w:color w:val="000000"/>
          <w:sz w:val="28"/>
          <w:szCs w:val="28"/>
        </w:rPr>
        <w:t>в формате</w:t>
      </w:r>
      <w:r w:rsidR="00D614C4" w:rsidRPr="007F4F66">
        <w:rPr>
          <w:color w:val="000000"/>
          <w:sz w:val="28"/>
          <w:szCs w:val="28"/>
        </w:rPr>
        <w:t xml:space="preserve"> </w:t>
      </w:r>
      <w:proofErr w:type="spellStart"/>
      <w:r w:rsidR="00D614C4" w:rsidRPr="007F4F66">
        <w:rPr>
          <w:color w:val="000000"/>
          <w:sz w:val="28"/>
          <w:szCs w:val="28"/>
        </w:rPr>
        <w:t>лонгридов</w:t>
      </w:r>
      <w:proofErr w:type="spellEnd"/>
      <w:r w:rsidR="00D21BD2">
        <w:rPr>
          <w:color w:val="000000"/>
          <w:sz w:val="28"/>
          <w:szCs w:val="28"/>
        </w:rPr>
        <w:t xml:space="preserve"> при помощи фото</w:t>
      </w:r>
      <w:r w:rsidR="00164E6A">
        <w:rPr>
          <w:color w:val="000000"/>
          <w:sz w:val="28"/>
          <w:szCs w:val="28"/>
        </w:rPr>
        <w:t xml:space="preserve">- </w:t>
      </w:r>
      <w:r w:rsidR="00D21BD2">
        <w:rPr>
          <w:color w:val="000000"/>
          <w:sz w:val="28"/>
          <w:szCs w:val="28"/>
        </w:rPr>
        <w:t>и видеоматериалов</w:t>
      </w:r>
      <w:r w:rsidR="000634DE">
        <w:rPr>
          <w:color w:val="000000"/>
          <w:sz w:val="28"/>
          <w:szCs w:val="28"/>
        </w:rPr>
        <w:t xml:space="preserve">. </w:t>
      </w:r>
      <w:r w:rsidR="007202E5">
        <w:rPr>
          <w:bCs/>
          <w:sz w:val="28"/>
          <w:szCs w:val="28"/>
        </w:rPr>
        <w:t>З</w:t>
      </w:r>
      <w:r w:rsidR="007202E5" w:rsidRPr="00681422">
        <w:rPr>
          <w:bCs/>
          <w:sz w:val="28"/>
          <w:szCs w:val="28"/>
        </w:rPr>
        <w:t>а период сентябрь – декабрь 2019</w:t>
      </w:r>
      <w:r w:rsidR="007202E5">
        <w:rPr>
          <w:bCs/>
          <w:sz w:val="28"/>
          <w:szCs w:val="28"/>
        </w:rPr>
        <w:t xml:space="preserve"> г. опубликовано</w:t>
      </w:r>
      <w:r w:rsidR="007202E5" w:rsidRPr="00681422">
        <w:rPr>
          <w:bCs/>
          <w:sz w:val="28"/>
          <w:szCs w:val="28"/>
        </w:rPr>
        <w:t xml:space="preserve"> 79 материалов</w:t>
      </w:r>
      <w:r w:rsidR="007202E5">
        <w:rPr>
          <w:bCs/>
          <w:sz w:val="28"/>
          <w:szCs w:val="28"/>
        </w:rPr>
        <w:t xml:space="preserve">, каждый из которых представляет собой </w:t>
      </w:r>
      <w:r w:rsidR="00841153">
        <w:rPr>
          <w:bCs/>
          <w:sz w:val="28"/>
          <w:szCs w:val="28"/>
        </w:rPr>
        <w:t xml:space="preserve">персональный </w:t>
      </w:r>
      <w:proofErr w:type="spellStart"/>
      <w:r w:rsidR="00841153" w:rsidRPr="007F4F66">
        <w:rPr>
          <w:sz w:val="28"/>
          <w:szCs w:val="28"/>
        </w:rPr>
        <w:t>сторителлинг</w:t>
      </w:r>
      <w:proofErr w:type="spellEnd"/>
      <w:r w:rsidR="007202E5">
        <w:rPr>
          <w:bCs/>
          <w:sz w:val="28"/>
          <w:szCs w:val="28"/>
        </w:rPr>
        <w:t>. Все публикации тематически разделяются на блоки</w:t>
      </w:r>
      <w:r w:rsidR="00BC3E20">
        <w:rPr>
          <w:bCs/>
          <w:sz w:val="28"/>
          <w:szCs w:val="28"/>
        </w:rPr>
        <w:t xml:space="preserve"> по социальному критерию</w:t>
      </w:r>
      <w:r w:rsidR="007202E5">
        <w:rPr>
          <w:bCs/>
          <w:sz w:val="28"/>
          <w:szCs w:val="28"/>
        </w:rPr>
        <w:t xml:space="preserve">: </w:t>
      </w:r>
      <w:r w:rsidR="008F7D82" w:rsidRPr="008F7D82">
        <w:rPr>
          <w:bCs/>
          <w:sz w:val="28"/>
          <w:szCs w:val="28"/>
        </w:rPr>
        <w:t xml:space="preserve">досуг, работа, </w:t>
      </w:r>
      <w:r w:rsidR="00DD6D28">
        <w:rPr>
          <w:bCs/>
          <w:sz w:val="28"/>
          <w:szCs w:val="28"/>
        </w:rPr>
        <w:t>здоровье</w:t>
      </w:r>
      <w:r w:rsidR="00A75DB0">
        <w:rPr>
          <w:bCs/>
          <w:sz w:val="28"/>
          <w:szCs w:val="28"/>
        </w:rPr>
        <w:t xml:space="preserve">, </w:t>
      </w:r>
      <w:r w:rsidR="00A75DB0" w:rsidRPr="008F7D82">
        <w:rPr>
          <w:bCs/>
          <w:sz w:val="28"/>
          <w:szCs w:val="28"/>
        </w:rPr>
        <w:t>семья</w:t>
      </w:r>
      <w:r w:rsidR="008E1899">
        <w:rPr>
          <w:bCs/>
          <w:sz w:val="28"/>
          <w:szCs w:val="28"/>
        </w:rPr>
        <w:t xml:space="preserve"> (дети)</w:t>
      </w:r>
      <w:r w:rsidR="00A75DB0">
        <w:rPr>
          <w:bCs/>
          <w:sz w:val="28"/>
          <w:szCs w:val="28"/>
        </w:rPr>
        <w:t>.</w:t>
      </w:r>
      <w:r w:rsidR="00020B06">
        <w:rPr>
          <w:bCs/>
          <w:sz w:val="28"/>
          <w:szCs w:val="28"/>
        </w:rPr>
        <w:t xml:space="preserve"> </w:t>
      </w:r>
    </w:p>
    <w:p w14:paraId="42894B76" w14:textId="77777777" w:rsidR="00001495" w:rsidRPr="00020B06" w:rsidRDefault="00280D46" w:rsidP="00020B06">
      <w:pPr>
        <w:spacing w:line="360" w:lineRule="auto"/>
        <w:ind w:firstLine="709"/>
        <w:jc w:val="both"/>
        <w:rPr>
          <w:sz w:val="28"/>
          <w:szCs w:val="28"/>
        </w:rPr>
      </w:pPr>
      <w:r w:rsidRPr="00496BD3">
        <w:rPr>
          <w:bCs/>
          <w:color w:val="000000" w:themeColor="text1"/>
          <w:sz w:val="28"/>
          <w:szCs w:val="28"/>
        </w:rPr>
        <w:t>Наибольшее количество материалов (</w:t>
      </w:r>
      <w:r w:rsidR="002B3C7E">
        <w:rPr>
          <w:bCs/>
          <w:color w:val="000000" w:themeColor="text1"/>
          <w:sz w:val="28"/>
          <w:szCs w:val="28"/>
        </w:rPr>
        <w:t>34</w:t>
      </w:r>
      <w:r w:rsidRPr="00496BD3">
        <w:rPr>
          <w:bCs/>
          <w:color w:val="000000" w:themeColor="text1"/>
          <w:sz w:val="28"/>
          <w:szCs w:val="28"/>
        </w:rPr>
        <w:t xml:space="preserve">) относятся к </w:t>
      </w:r>
      <w:r w:rsidR="00443BB6">
        <w:rPr>
          <w:bCs/>
          <w:color w:val="000000" w:themeColor="text1"/>
          <w:sz w:val="28"/>
          <w:szCs w:val="28"/>
        </w:rPr>
        <w:t xml:space="preserve">блоку </w:t>
      </w:r>
      <w:r w:rsidRPr="00496BD3">
        <w:rPr>
          <w:bCs/>
          <w:color w:val="000000" w:themeColor="text1"/>
          <w:sz w:val="28"/>
          <w:szCs w:val="28"/>
        </w:rPr>
        <w:t>рассказ</w:t>
      </w:r>
      <w:r w:rsidR="00443BB6">
        <w:rPr>
          <w:bCs/>
          <w:color w:val="000000" w:themeColor="text1"/>
          <w:sz w:val="28"/>
          <w:szCs w:val="28"/>
        </w:rPr>
        <w:t>ов</w:t>
      </w:r>
      <w:r w:rsidRPr="00496BD3">
        <w:rPr>
          <w:bCs/>
          <w:color w:val="000000" w:themeColor="text1"/>
          <w:sz w:val="28"/>
          <w:szCs w:val="28"/>
        </w:rPr>
        <w:t xml:space="preserve"> </w:t>
      </w:r>
      <w:r w:rsidR="007F6D6D" w:rsidRPr="00496BD3">
        <w:rPr>
          <w:bCs/>
          <w:color w:val="000000" w:themeColor="text1"/>
          <w:sz w:val="28"/>
          <w:szCs w:val="28"/>
        </w:rPr>
        <w:t>о</w:t>
      </w:r>
      <w:r w:rsidR="007F6D6D">
        <w:rPr>
          <w:bCs/>
          <w:color w:val="000000" w:themeColor="text1"/>
          <w:sz w:val="28"/>
          <w:szCs w:val="28"/>
        </w:rPr>
        <w:t xml:space="preserve"> </w:t>
      </w:r>
      <w:r w:rsidR="007F6D6D" w:rsidRPr="00496BD3">
        <w:rPr>
          <w:bCs/>
          <w:color w:val="000000" w:themeColor="text1"/>
          <w:sz w:val="28"/>
          <w:szCs w:val="28"/>
        </w:rPr>
        <w:t>досуге</w:t>
      </w:r>
      <w:r w:rsidR="00102553" w:rsidRPr="005074B8">
        <w:rPr>
          <w:bCs/>
          <w:color w:val="000000" w:themeColor="text1"/>
          <w:sz w:val="28"/>
          <w:szCs w:val="28"/>
        </w:rPr>
        <w:t xml:space="preserve"> </w:t>
      </w:r>
      <w:r w:rsidRPr="00496BD3">
        <w:rPr>
          <w:bCs/>
          <w:color w:val="000000" w:themeColor="text1"/>
          <w:sz w:val="28"/>
          <w:szCs w:val="28"/>
        </w:rPr>
        <w:t xml:space="preserve">жителей Тамбова. </w:t>
      </w:r>
      <w:r w:rsidR="00D7573A" w:rsidRPr="00496BD3">
        <w:rPr>
          <w:bCs/>
          <w:color w:val="000000" w:themeColor="text1"/>
          <w:sz w:val="28"/>
          <w:szCs w:val="28"/>
        </w:rPr>
        <w:t xml:space="preserve">Структурно истории делятся на рассказы о том, как тамбовчане своими руками создают творческие </w:t>
      </w:r>
      <w:r w:rsidR="00A44104" w:rsidRPr="00496BD3">
        <w:rPr>
          <w:bCs/>
          <w:color w:val="000000" w:themeColor="text1"/>
          <w:sz w:val="28"/>
          <w:szCs w:val="28"/>
        </w:rPr>
        <w:t>проекты (14)</w:t>
      </w:r>
      <w:r w:rsidR="002B3C7E">
        <w:rPr>
          <w:bCs/>
          <w:color w:val="000000" w:themeColor="text1"/>
          <w:sz w:val="28"/>
          <w:szCs w:val="28"/>
        </w:rPr>
        <w:t>,</w:t>
      </w:r>
      <w:r w:rsidR="00A44104" w:rsidRPr="00496BD3">
        <w:rPr>
          <w:bCs/>
          <w:color w:val="000000" w:themeColor="text1"/>
          <w:sz w:val="28"/>
          <w:szCs w:val="28"/>
        </w:rPr>
        <w:t xml:space="preserve"> о разнообразных хобби</w:t>
      </w:r>
      <w:r w:rsidR="00A6731C">
        <w:rPr>
          <w:bCs/>
          <w:color w:val="000000" w:themeColor="text1"/>
          <w:sz w:val="28"/>
          <w:szCs w:val="28"/>
        </w:rPr>
        <w:t xml:space="preserve"> </w:t>
      </w:r>
      <w:r w:rsidR="002B3C7E">
        <w:rPr>
          <w:bCs/>
          <w:color w:val="000000" w:themeColor="text1"/>
          <w:sz w:val="28"/>
          <w:szCs w:val="28"/>
        </w:rPr>
        <w:t>(13) и победах</w:t>
      </w:r>
      <w:r w:rsidR="00443BB6">
        <w:rPr>
          <w:bCs/>
          <w:color w:val="000000" w:themeColor="text1"/>
          <w:sz w:val="28"/>
          <w:szCs w:val="28"/>
        </w:rPr>
        <w:t xml:space="preserve"> в непрофессиональной сфере</w:t>
      </w:r>
      <w:r w:rsidR="002B3C7E">
        <w:rPr>
          <w:bCs/>
          <w:color w:val="000000" w:themeColor="text1"/>
          <w:sz w:val="28"/>
          <w:szCs w:val="28"/>
        </w:rPr>
        <w:t xml:space="preserve"> </w:t>
      </w:r>
      <w:r w:rsidR="00A44104" w:rsidRPr="00496BD3">
        <w:rPr>
          <w:bCs/>
          <w:color w:val="000000" w:themeColor="text1"/>
          <w:sz w:val="28"/>
          <w:szCs w:val="28"/>
        </w:rPr>
        <w:t>(</w:t>
      </w:r>
      <w:r w:rsidR="002B3C7E">
        <w:rPr>
          <w:bCs/>
          <w:color w:val="000000" w:themeColor="text1"/>
          <w:sz w:val="28"/>
          <w:szCs w:val="28"/>
        </w:rPr>
        <w:t>7</w:t>
      </w:r>
      <w:r w:rsidR="00A44104" w:rsidRPr="00496BD3">
        <w:rPr>
          <w:bCs/>
          <w:color w:val="000000" w:themeColor="text1"/>
          <w:sz w:val="28"/>
          <w:szCs w:val="28"/>
        </w:rPr>
        <w:t>).</w:t>
      </w:r>
      <w:r w:rsidR="00496BD3" w:rsidRPr="00496BD3">
        <w:rPr>
          <w:bCs/>
          <w:color w:val="000000" w:themeColor="text1"/>
          <w:sz w:val="28"/>
          <w:szCs w:val="28"/>
        </w:rPr>
        <w:t xml:space="preserve"> Тамбовчане пишут картины на бархате, </w:t>
      </w:r>
      <w:r w:rsidR="00496BD3" w:rsidRPr="00496BD3">
        <w:rPr>
          <w:color w:val="000000" w:themeColor="text1"/>
          <w:sz w:val="28"/>
          <w:szCs w:val="28"/>
        </w:rPr>
        <w:t xml:space="preserve">шьют сценические костюмы, создают </w:t>
      </w:r>
      <w:r w:rsidR="000472EF">
        <w:rPr>
          <w:color w:val="000000" w:themeColor="text1"/>
          <w:sz w:val="28"/>
          <w:szCs w:val="28"/>
        </w:rPr>
        <w:t>предметы</w:t>
      </w:r>
      <w:r w:rsidR="00496BD3" w:rsidRPr="00496BD3">
        <w:rPr>
          <w:bCs/>
          <w:color w:val="000000" w:themeColor="text1"/>
          <w:sz w:val="28"/>
          <w:szCs w:val="28"/>
        </w:rPr>
        <w:t xml:space="preserve"> из овощей и фруктов, пейзажи и натюрморты из шерстяной пряжи, </w:t>
      </w:r>
      <w:r w:rsidR="00496BD3" w:rsidRPr="00496BD3">
        <w:rPr>
          <w:color w:val="000000" w:themeColor="text1"/>
          <w:sz w:val="28"/>
          <w:szCs w:val="28"/>
        </w:rPr>
        <w:t xml:space="preserve">кружева из сосновых </w:t>
      </w:r>
      <w:r w:rsidR="00496BD3" w:rsidRPr="00496BD3">
        <w:rPr>
          <w:color w:val="000000" w:themeColor="text1"/>
          <w:sz w:val="28"/>
          <w:szCs w:val="28"/>
        </w:rPr>
        <w:lastRenderedPageBreak/>
        <w:t>досок, шкатулки из верёвок.</w:t>
      </w:r>
      <w:r w:rsidR="000472EF">
        <w:rPr>
          <w:color w:val="000000" w:themeColor="text1"/>
          <w:sz w:val="28"/>
          <w:szCs w:val="28"/>
        </w:rPr>
        <w:t xml:space="preserve"> </w:t>
      </w:r>
      <w:r w:rsidR="00102553" w:rsidRPr="000472EF">
        <w:rPr>
          <w:bCs/>
          <w:color w:val="000000" w:themeColor="text1"/>
          <w:sz w:val="28"/>
          <w:szCs w:val="28"/>
        </w:rPr>
        <w:t xml:space="preserve">Значительная часть хобби тамбовчан связана с краеведческой и семейной тематикой: в историях фигурируют </w:t>
      </w:r>
      <w:r w:rsidR="00102553" w:rsidRPr="000472EF">
        <w:rPr>
          <w:color w:val="000000" w:themeColor="text1"/>
          <w:sz w:val="28"/>
          <w:szCs w:val="28"/>
        </w:rPr>
        <w:t>музей хоккея и музей МВД, музей в память о маме</w:t>
      </w:r>
      <w:r w:rsidR="00C928ED">
        <w:rPr>
          <w:color w:val="000000" w:themeColor="text1"/>
          <w:sz w:val="28"/>
          <w:szCs w:val="28"/>
        </w:rPr>
        <w:t xml:space="preserve"> и</w:t>
      </w:r>
      <w:r w:rsidR="00102553" w:rsidRPr="000472EF">
        <w:rPr>
          <w:color w:val="000000" w:themeColor="text1"/>
          <w:sz w:val="28"/>
          <w:szCs w:val="28"/>
        </w:rPr>
        <w:t xml:space="preserve"> разработка туристических маршрутов Тамбовщины</w:t>
      </w:r>
      <w:r w:rsidR="00AA5658" w:rsidRPr="000472EF">
        <w:rPr>
          <w:color w:val="000000" w:themeColor="text1"/>
          <w:sz w:val="28"/>
          <w:szCs w:val="28"/>
        </w:rPr>
        <w:t>.</w:t>
      </w:r>
      <w:r w:rsidR="00C928ED">
        <w:rPr>
          <w:color w:val="000000" w:themeColor="text1"/>
          <w:sz w:val="28"/>
          <w:szCs w:val="28"/>
        </w:rPr>
        <w:t xml:space="preserve"> </w:t>
      </w:r>
      <w:r w:rsidR="00B223C0" w:rsidRPr="00C928ED">
        <w:rPr>
          <w:color w:val="000000" w:themeColor="text1"/>
          <w:sz w:val="28"/>
          <w:szCs w:val="28"/>
        </w:rPr>
        <w:t xml:space="preserve">Среди </w:t>
      </w:r>
      <w:r w:rsidR="00881D82" w:rsidRPr="00C928ED">
        <w:rPr>
          <w:color w:val="000000" w:themeColor="text1"/>
          <w:sz w:val="28"/>
          <w:szCs w:val="28"/>
        </w:rPr>
        <w:t xml:space="preserve">рассказчиков </w:t>
      </w:r>
      <w:r w:rsidR="00B223C0" w:rsidRPr="00C928ED">
        <w:rPr>
          <w:color w:val="000000" w:themeColor="text1"/>
          <w:sz w:val="28"/>
          <w:szCs w:val="28"/>
        </w:rPr>
        <w:t>историй, вызывающих гордость за земляков –</w:t>
      </w:r>
      <w:r w:rsidR="00C928ED">
        <w:rPr>
          <w:color w:val="000000" w:themeColor="text1"/>
          <w:sz w:val="28"/>
          <w:szCs w:val="28"/>
        </w:rPr>
        <w:t xml:space="preserve"> </w:t>
      </w:r>
      <w:r w:rsidR="008A535D" w:rsidRPr="00C928ED">
        <w:rPr>
          <w:color w:val="000000" w:themeColor="text1"/>
          <w:sz w:val="28"/>
          <w:szCs w:val="28"/>
        </w:rPr>
        <w:t>капитан</w:t>
      </w:r>
      <w:r w:rsidR="00B223C0" w:rsidRPr="00C928ED">
        <w:rPr>
          <w:color w:val="000000" w:themeColor="text1"/>
          <w:sz w:val="28"/>
          <w:szCs w:val="28"/>
        </w:rPr>
        <w:t xml:space="preserve"> самой успешной команд</w:t>
      </w:r>
      <w:r w:rsidR="008A535D" w:rsidRPr="00C928ED">
        <w:rPr>
          <w:color w:val="000000" w:themeColor="text1"/>
          <w:sz w:val="28"/>
          <w:szCs w:val="28"/>
        </w:rPr>
        <w:t>ы</w:t>
      </w:r>
      <w:r w:rsidR="00B223C0" w:rsidRPr="00C928ED">
        <w:rPr>
          <w:color w:val="000000" w:themeColor="text1"/>
          <w:sz w:val="28"/>
          <w:szCs w:val="28"/>
        </w:rPr>
        <w:t xml:space="preserve"> КВН Тамбова</w:t>
      </w:r>
      <w:r w:rsidR="00E946CB" w:rsidRPr="00C928ED">
        <w:rPr>
          <w:color w:val="000000" w:themeColor="text1"/>
          <w:sz w:val="28"/>
          <w:szCs w:val="28"/>
        </w:rPr>
        <w:t>;</w:t>
      </w:r>
      <w:r w:rsidR="00881D82" w:rsidRPr="00C928ED">
        <w:rPr>
          <w:color w:val="000000" w:themeColor="text1"/>
          <w:sz w:val="28"/>
          <w:szCs w:val="28"/>
        </w:rPr>
        <w:t xml:space="preserve"> </w:t>
      </w:r>
      <w:r w:rsidR="00E946CB" w:rsidRPr="00C928ED">
        <w:rPr>
          <w:color w:val="000000" w:themeColor="text1"/>
          <w:sz w:val="28"/>
          <w:szCs w:val="28"/>
        </w:rPr>
        <w:t>танцовщик</w:t>
      </w:r>
      <w:r w:rsidR="00881D82" w:rsidRPr="00C928ED">
        <w:rPr>
          <w:color w:val="000000" w:themeColor="text1"/>
          <w:sz w:val="28"/>
          <w:szCs w:val="28"/>
        </w:rPr>
        <w:t>и</w:t>
      </w:r>
      <w:r w:rsidR="00E946CB" w:rsidRPr="00C928ED">
        <w:rPr>
          <w:color w:val="000000" w:themeColor="text1"/>
          <w:sz w:val="28"/>
          <w:szCs w:val="28"/>
        </w:rPr>
        <w:t>, снявши</w:t>
      </w:r>
      <w:r w:rsidR="00881D82" w:rsidRPr="00C928ED">
        <w:rPr>
          <w:color w:val="000000" w:themeColor="text1"/>
          <w:sz w:val="28"/>
          <w:szCs w:val="28"/>
        </w:rPr>
        <w:t>е</w:t>
      </w:r>
      <w:r w:rsidR="00E946CB" w:rsidRPr="00C928ED">
        <w:rPr>
          <w:color w:val="000000" w:themeColor="text1"/>
          <w:sz w:val="28"/>
          <w:szCs w:val="28"/>
        </w:rPr>
        <w:t xml:space="preserve"> танцевальный ролик под песню «Мальчик хочет в Тамбов»</w:t>
      </w:r>
      <w:r w:rsidR="00360E40" w:rsidRPr="00C928ED">
        <w:rPr>
          <w:color w:val="000000" w:themeColor="text1"/>
          <w:sz w:val="28"/>
          <w:szCs w:val="28"/>
        </w:rPr>
        <w:t>;</w:t>
      </w:r>
      <w:r w:rsidR="0094123D" w:rsidRPr="00C928ED">
        <w:rPr>
          <w:color w:val="000000" w:themeColor="text1"/>
          <w:sz w:val="28"/>
          <w:szCs w:val="28"/>
        </w:rPr>
        <w:t xml:space="preserve"> </w:t>
      </w:r>
      <w:r w:rsidR="00E946CB" w:rsidRPr="00C928ED">
        <w:rPr>
          <w:color w:val="000000" w:themeColor="text1"/>
          <w:sz w:val="28"/>
          <w:szCs w:val="28"/>
        </w:rPr>
        <w:t>с</w:t>
      </w:r>
      <w:r w:rsidR="008A535D" w:rsidRPr="00C928ED">
        <w:rPr>
          <w:color w:val="000000" w:themeColor="text1"/>
          <w:sz w:val="28"/>
          <w:szCs w:val="28"/>
        </w:rPr>
        <w:t>тудент</w:t>
      </w:r>
      <w:r w:rsidR="00881D82" w:rsidRPr="00C928ED">
        <w:rPr>
          <w:color w:val="000000" w:themeColor="text1"/>
          <w:sz w:val="28"/>
          <w:szCs w:val="28"/>
        </w:rPr>
        <w:t>ы</w:t>
      </w:r>
      <w:r w:rsidR="008A535D" w:rsidRPr="00C928ED">
        <w:rPr>
          <w:color w:val="000000" w:themeColor="text1"/>
          <w:sz w:val="28"/>
          <w:szCs w:val="28"/>
        </w:rPr>
        <w:t xml:space="preserve">, которые </w:t>
      </w:r>
      <w:r w:rsidR="008A535D" w:rsidRPr="00C928ED">
        <w:rPr>
          <w:color w:val="000000" w:themeColor="text1"/>
          <w:sz w:val="28"/>
          <w:szCs w:val="28"/>
          <w:shd w:val="clear" w:color="auto" w:fill="FFFFFF"/>
        </w:rPr>
        <w:t xml:space="preserve">летом за 14 дней </w:t>
      </w:r>
      <w:r w:rsidR="00EE0F23" w:rsidRPr="00C928ED">
        <w:rPr>
          <w:color w:val="000000" w:themeColor="text1"/>
          <w:sz w:val="28"/>
          <w:szCs w:val="28"/>
          <w:shd w:val="clear" w:color="auto" w:fill="FFFFFF"/>
        </w:rPr>
        <w:t>про</w:t>
      </w:r>
      <w:r w:rsidR="008A535D" w:rsidRPr="00C928ED">
        <w:rPr>
          <w:color w:val="000000" w:themeColor="text1"/>
          <w:sz w:val="28"/>
          <w:szCs w:val="28"/>
          <w:shd w:val="clear" w:color="auto" w:fill="FFFFFF"/>
        </w:rPr>
        <w:t xml:space="preserve">ехали на велосипедах </w:t>
      </w:r>
      <w:r w:rsidR="007C2B2A" w:rsidRPr="00C928ED">
        <w:rPr>
          <w:color w:val="000000" w:themeColor="text1"/>
          <w:sz w:val="28"/>
          <w:szCs w:val="28"/>
          <w:shd w:val="clear" w:color="auto" w:fill="FFFFFF"/>
        </w:rPr>
        <w:t xml:space="preserve">1300 км </w:t>
      </w:r>
      <w:r w:rsidR="008A535D" w:rsidRPr="00C928ED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187769" w:rsidRPr="00C928ED">
        <w:rPr>
          <w:color w:val="000000" w:themeColor="text1"/>
          <w:sz w:val="28"/>
          <w:szCs w:val="28"/>
          <w:shd w:val="clear" w:color="auto" w:fill="FFFFFF"/>
        </w:rPr>
        <w:t>Тамбовской области</w:t>
      </w:r>
      <w:r w:rsidR="008A535D" w:rsidRPr="00C928ED">
        <w:rPr>
          <w:color w:val="000000" w:themeColor="text1"/>
          <w:sz w:val="28"/>
          <w:szCs w:val="28"/>
          <w:shd w:val="clear" w:color="auto" w:fill="FFFFFF"/>
        </w:rPr>
        <w:t xml:space="preserve"> до Крыма.</w:t>
      </w:r>
      <w:r w:rsidR="00940FD1" w:rsidRPr="00C928ED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820C29D" w14:textId="792A7D8E" w:rsidR="00741502" w:rsidRDefault="00EE0F23" w:rsidP="00020B0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A59CB">
        <w:rPr>
          <w:bCs/>
          <w:color w:val="000000" w:themeColor="text1"/>
          <w:sz w:val="28"/>
          <w:szCs w:val="28"/>
        </w:rPr>
        <w:t>На</w:t>
      </w:r>
      <w:r w:rsidR="007739C2" w:rsidRPr="001A59CB">
        <w:rPr>
          <w:bCs/>
          <w:color w:val="000000" w:themeColor="text1"/>
          <w:sz w:val="28"/>
          <w:szCs w:val="28"/>
        </w:rPr>
        <w:t xml:space="preserve"> втором месте по</w:t>
      </w:r>
      <w:r w:rsidRPr="001A59CB">
        <w:rPr>
          <w:bCs/>
          <w:color w:val="000000" w:themeColor="text1"/>
          <w:sz w:val="28"/>
          <w:szCs w:val="28"/>
        </w:rPr>
        <w:t xml:space="preserve"> количеств</w:t>
      </w:r>
      <w:r w:rsidR="007739C2" w:rsidRPr="001A59CB">
        <w:rPr>
          <w:bCs/>
          <w:color w:val="000000" w:themeColor="text1"/>
          <w:sz w:val="28"/>
          <w:szCs w:val="28"/>
        </w:rPr>
        <w:t>у</w:t>
      </w:r>
      <w:r w:rsidRPr="001A59CB">
        <w:rPr>
          <w:bCs/>
          <w:color w:val="000000" w:themeColor="text1"/>
          <w:sz w:val="28"/>
          <w:szCs w:val="28"/>
        </w:rPr>
        <w:t xml:space="preserve"> материалов (</w:t>
      </w:r>
      <w:r w:rsidR="007739C2" w:rsidRPr="001A59CB">
        <w:rPr>
          <w:bCs/>
          <w:color w:val="000000" w:themeColor="text1"/>
          <w:sz w:val="28"/>
          <w:szCs w:val="28"/>
        </w:rPr>
        <w:t>1</w:t>
      </w:r>
      <w:r w:rsidR="00C56476">
        <w:rPr>
          <w:bCs/>
          <w:color w:val="000000" w:themeColor="text1"/>
          <w:sz w:val="28"/>
          <w:szCs w:val="28"/>
        </w:rPr>
        <w:t>7</w:t>
      </w:r>
      <w:r w:rsidRPr="001A59CB">
        <w:rPr>
          <w:bCs/>
          <w:color w:val="000000" w:themeColor="text1"/>
          <w:sz w:val="28"/>
          <w:szCs w:val="28"/>
        </w:rPr>
        <w:t xml:space="preserve">) </w:t>
      </w:r>
      <w:r w:rsidR="00F34BF4">
        <w:rPr>
          <w:bCs/>
          <w:color w:val="000000" w:themeColor="text1"/>
          <w:sz w:val="28"/>
          <w:szCs w:val="28"/>
        </w:rPr>
        <w:t>–</w:t>
      </w:r>
      <w:r w:rsidR="00E406AF" w:rsidRPr="001A59CB">
        <w:rPr>
          <w:bCs/>
          <w:color w:val="000000" w:themeColor="text1"/>
          <w:sz w:val="28"/>
          <w:szCs w:val="28"/>
        </w:rPr>
        <w:t xml:space="preserve"> </w:t>
      </w:r>
      <w:r w:rsidR="00443BB6">
        <w:rPr>
          <w:bCs/>
          <w:color w:val="000000" w:themeColor="text1"/>
          <w:sz w:val="28"/>
          <w:szCs w:val="28"/>
        </w:rPr>
        <w:t xml:space="preserve">блок </w:t>
      </w:r>
      <w:r w:rsidRPr="001A59CB">
        <w:rPr>
          <w:bCs/>
          <w:color w:val="000000" w:themeColor="text1"/>
          <w:sz w:val="28"/>
          <w:szCs w:val="28"/>
        </w:rPr>
        <w:t>рассказ</w:t>
      </w:r>
      <w:r w:rsidR="00443BB6">
        <w:rPr>
          <w:bCs/>
          <w:color w:val="000000" w:themeColor="text1"/>
          <w:sz w:val="28"/>
          <w:szCs w:val="28"/>
        </w:rPr>
        <w:t>ов</w:t>
      </w:r>
      <w:r w:rsidR="007739C2" w:rsidRPr="001A59CB">
        <w:rPr>
          <w:bCs/>
          <w:color w:val="000000" w:themeColor="text1"/>
          <w:sz w:val="28"/>
          <w:szCs w:val="28"/>
        </w:rPr>
        <w:t xml:space="preserve"> тамбовчан о своей</w:t>
      </w:r>
      <w:r w:rsidR="00263808">
        <w:rPr>
          <w:bCs/>
          <w:color w:val="000000" w:themeColor="text1"/>
          <w:sz w:val="28"/>
          <w:szCs w:val="28"/>
        </w:rPr>
        <w:t xml:space="preserve"> </w:t>
      </w:r>
      <w:r w:rsidR="00263808" w:rsidRPr="005074B8">
        <w:rPr>
          <w:bCs/>
          <w:color w:val="000000" w:themeColor="text1"/>
          <w:sz w:val="28"/>
          <w:szCs w:val="28"/>
        </w:rPr>
        <w:t>работе</w:t>
      </w:r>
      <w:r w:rsidR="007739C2" w:rsidRPr="001A59CB">
        <w:rPr>
          <w:bCs/>
          <w:color w:val="000000" w:themeColor="text1"/>
          <w:sz w:val="28"/>
          <w:szCs w:val="28"/>
        </w:rPr>
        <w:t>.</w:t>
      </w:r>
      <w:r w:rsidRPr="001A59CB">
        <w:rPr>
          <w:bCs/>
          <w:color w:val="000000" w:themeColor="text1"/>
          <w:sz w:val="28"/>
          <w:szCs w:val="28"/>
        </w:rPr>
        <w:t xml:space="preserve"> </w:t>
      </w:r>
      <w:r w:rsidR="001A59CB">
        <w:rPr>
          <w:bCs/>
          <w:color w:val="000000" w:themeColor="text1"/>
          <w:sz w:val="28"/>
          <w:szCs w:val="28"/>
        </w:rPr>
        <w:t>Тематически</w:t>
      </w:r>
      <w:r w:rsidRPr="001A59CB">
        <w:rPr>
          <w:bCs/>
          <w:color w:val="000000" w:themeColor="text1"/>
          <w:sz w:val="28"/>
          <w:szCs w:val="28"/>
        </w:rPr>
        <w:t xml:space="preserve"> истории делятся на рассказы</w:t>
      </w:r>
      <w:r w:rsidR="007739C2" w:rsidRPr="001A59CB">
        <w:rPr>
          <w:bCs/>
          <w:color w:val="000000" w:themeColor="text1"/>
          <w:sz w:val="28"/>
          <w:szCs w:val="28"/>
        </w:rPr>
        <w:t xml:space="preserve"> о </w:t>
      </w:r>
      <w:r w:rsidR="00263808" w:rsidRPr="001A59CB">
        <w:rPr>
          <w:bCs/>
          <w:color w:val="000000" w:themeColor="text1"/>
          <w:sz w:val="28"/>
          <w:szCs w:val="28"/>
        </w:rPr>
        <w:t>профессии</w:t>
      </w:r>
      <w:r w:rsidR="007739C2" w:rsidRPr="001A59CB">
        <w:rPr>
          <w:bCs/>
          <w:color w:val="000000" w:themeColor="text1"/>
          <w:sz w:val="28"/>
          <w:szCs w:val="28"/>
        </w:rPr>
        <w:t xml:space="preserve"> (</w:t>
      </w:r>
      <w:r w:rsidR="00E545C2">
        <w:rPr>
          <w:bCs/>
          <w:color w:val="000000" w:themeColor="text1"/>
          <w:sz w:val="28"/>
          <w:szCs w:val="28"/>
        </w:rPr>
        <w:t>8</w:t>
      </w:r>
      <w:r w:rsidR="007739C2" w:rsidRPr="001A59CB">
        <w:rPr>
          <w:bCs/>
          <w:color w:val="000000" w:themeColor="text1"/>
          <w:sz w:val="28"/>
          <w:szCs w:val="28"/>
        </w:rPr>
        <w:t>)</w:t>
      </w:r>
      <w:r w:rsidR="00E545C2">
        <w:rPr>
          <w:bCs/>
          <w:color w:val="000000" w:themeColor="text1"/>
          <w:sz w:val="28"/>
          <w:szCs w:val="28"/>
        </w:rPr>
        <w:t>,</w:t>
      </w:r>
      <w:r w:rsidR="00E545C2" w:rsidRPr="00E545C2">
        <w:rPr>
          <w:bCs/>
          <w:color w:val="000000" w:themeColor="text1"/>
          <w:sz w:val="28"/>
          <w:szCs w:val="28"/>
        </w:rPr>
        <w:t xml:space="preserve"> </w:t>
      </w:r>
      <w:r w:rsidR="00E545C2" w:rsidRPr="001A59CB">
        <w:rPr>
          <w:bCs/>
          <w:color w:val="000000" w:themeColor="text1"/>
          <w:sz w:val="28"/>
          <w:szCs w:val="28"/>
        </w:rPr>
        <w:t>о фермерстве (7)</w:t>
      </w:r>
      <w:r w:rsidR="007739C2" w:rsidRPr="001A59CB">
        <w:rPr>
          <w:bCs/>
          <w:color w:val="000000" w:themeColor="text1"/>
          <w:sz w:val="28"/>
          <w:szCs w:val="28"/>
        </w:rPr>
        <w:t xml:space="preserve"> и об уходящих профессиях </w:t>
      </w:r>
      <w:r w:rsidR="00F701C0">
        <w:rPr>
          <w:bCs/>
          <w:color w:val="000000" w:themeColor="text1"/>
          <w:sz w:val="28"/>
          <w:szCs w:val="28"/>
        </w:rPr>
        <w:t>(</w:t>
      </w:r>
      <w:r w:rsidR="00564622">
        <w:rPr>
          <w:bCs/>
          <w:color w:val="000000" w:themeColor="text1"/>
          <w:sz w:val="28"/>
          <w:szCs w:val="28"/>
        </w:rPr>
        <w:t>киномеханика и телеграфистки</w:t>
      </w:r>
      <w:r w:rsidR="009D55B7" w:rsidRPr="001A59CB">
        <w:rPr>
          <w:bCs/>
          <w:color w:val="000000" w:themeColor="text1"/>
          <w:sz w:val="28"/>
          <w:szCs w:val="28"/>
        </w:rPr>
        <w:t>)</w:t>
      </w:r>
      <w:r w:rsidR="007739C2" w:rsidRPr="001A59CB">
        <w:rPr>
          <w:bCs/>
          <w:color w:val="000000" w:themeColor="text1"/>
          <w:sz w:val="28"/>
          <w:szCs w:val="28"/>
        </w:rPr>
        <w:t>.</w:t>
      </w:r>
      <w:r w:rsidR="009A5E91" w:rsidRPr="001A59CB">
        <w:rPr>
          <w:bCs/>
          <w:color w:val="000000" w:themeColor="text1"/>
          <w:sz w:val="28"/>
          <w:szCs w:val="28"/>
        </w:rPr>
        <w:t xml:space="preserve"> Неудивительно, что в аграрном регионе особо популярны </w:t>
      </w:r>
      <w:r w:rsidR="00D75FFC">
        <w:rPr>
          <w:bCs/>
          <w:color w:val="000000" w:themeColor="text1"/>
          <w:sz w:val="28"/>
          <w:szCs w:val="28"/>
        </w:rPr>
        <w:t>истории</w:t>
      </w:r>
      <w:r w:rsidR="009A5E91" w:rsidRPr="001A59CB">
        <w:rPr>
          <w:bCs/>
          <w:color w:val="000000" w:themeColor="text1"/>
          <w:sz w:val="28"/>
          <w:szCs w:val="28"/>
        </w:rPr>
        <w:t xml:space="preserve"> фермеров о </w:t>
      </w:r>
      <w:r w:rsidR="009A5E91" w:rsidRPr="001A59CB">
        <w:rPr>
          <w:color w:val="000000"/>
          <w:sz w:val="28"/>
          <w:szCs w:val="28"/>
        </w:rPr>
        <w:t>получении господдержки</w:t>
      </w:r>
      <w:r w:rsidR="001018BA" w:rsidRPr="001A59CB">
        <w:rPr>
          <w:color w:val="000000"/>
          <w:sz w:val="28"/>
          <w:szCs w:val="28"/>
        </w:rPr>
        <w:t xml:space="preserve">, </w:t>
      </w:r>
      <w:r w:rsidR="007A1FA7" w:rsidRPr="001A59CB">
        <w:rPr>
          <w:color w:val="000000"/>
          <w:sz w:val="28"/>
          <w:szCs w:val="28"/>
        </w:rPr>
        <w:t xml:space="preserve">о семьях, которые дружно разводят коз, варят сыры, выращивают яблоневые сады, </w:t>
      </w:r>
      <w:r w:rsidR="001B38ED">
        <w:rPr>
          <w:color w:val="000000"/>
          <w:sz w:val="28"/>
          <w:szCs w:val="28"/>
        </w:rPr>
        <w:t>и патриотические истории</w:t>
      </w:r>
      <w:r w:rsidR="00A57FE9">
        <w:rPr>
          <w:color w:val="000000"/>
          <w:sz w:val="28"/>
          <w:szCs w:val="28"/>
        </w:rPr>
        <w:t>, например,</w:t>
      </w:r>
      <w:r w:rsidR="001B38ED">
        <w:rPr>
          <w:color w:val="000000"/>
          <w:sz w:val="28"/>
          <w:szCs w:val="28"/>
        </w:rPr>
        <w:t xml:space="preserve"> о ф</w:t>
      </w:r>
      <w:r w:rsidR="009A5E91" w:rsidRPr="007F4F66">
        <w:rPr>
          <w:color w:val="000000"/>
          <w:sz w:val="28"/>
          <w:szCs w:val="28"/>
        </w:rPr>
        <w:t>ермер</w:t>
      </w:r>
      <w:r w:rsidR="001B38ED">
        <w:rPr>
          <w:color w:val="000000"/>
          <w:sz w:val="28"/>
          <w:szCs w:val="28"/>
        </w:rPr>
        <w:t>е</w:t>
      </w:r>
      <w:r w:rsidR="009A5E91" w:rsidRPr="007F4F66">
        <w:rPr>
          <w:color w:val="000000"/>
          <w:sz w:val="28"/>
          <w:szCs w:val="28"/>
        </w:rPr>
        <w:t xml:space="preserve"> из Финляндии</w:t>
      </w:r>
      <w:r w:rsidR="001B38ED">
        <w:rPr>
          <w:color w:val="000000"/>
          <w:sz w:val="28"/>
          <w:szCs w:val="28"/>
        </w:rPr>
        <w:t>,</w:t>
      </w:r>
      <w:r w:rsidR="009A5E91" w:rsidRPr="007F4F66">
        <w:rPr>
          <w:color w:val="000000"/>
          <w:sz w:val="28"/>
          <w:szCs w:val="28"/>
        </w:rPr>
        <w:t xml:space="preserve"> приеха</w:t>
      </w:r>
      <w:r w:rsidR="001B38ED">
        <w:rPr>
          <w:color w:val="000000"/>
          <w:sz w:val="28"/>
          <w:szCs w:val="28"/>
        </w:rPr>
        <w:t>вшей</w:t>
      </w:r>
      <w:r w:rsidR="009A5E91" w:rsidRPr="007F4F66">
        <w:rPr>
          <w:color w:val="000000"/>
          <w:sz w:val="28"/>
          <w:szCs w:val="28"/>
        </w:rPr>
        <w:t xml:space="preserve"> в </w:t>
      </w:r>
      <w:proofErr w:type="spellStart"/>
      <w:r w:rsidR="009A5E91" w:rsidRPr="007F4F66">
        <w:rPr>
          <w:color w:val="000000"/>
          <w:sz w:val="28"/>
          <w:szCs w:val="28"/>
        </w:rPr>
        <w:t>Притамбовье</w:t>
      </w:r>
      <w:proofErr w:type="spellEnd"/>
      <w:r w:rsidR="009A5E91" w:rsidRPr="007F4F66">
        <w:rPr>
          <w:color w:val="000000"/>
          <w:sz w:val="28"/>
          <w:szCs w:val="28"/>
        </w:rPr>
        <w:t xml:space="preserve"> выращивать ягоду</w:t>
      </w:r>
      <w:r w:rsidR="003562E9">
        <w:rPr>
          <w:color w:val="000000"/>
          <w:sz w:val="28"/>
          <w:szCs w:val="28"/>
        </w:rPr>
        <w:t>.</w:t>
      </w:r>
      <w:r w:rsidR="003B5ED5">
        <w:rPr>
          <w:color w:val="000000"/>
          <w:sz w:val="28"/>
          <w:szCs w:val="28"/>
        </w:rPr>
        <w:t xml:space="preserve"> </w:t>
      </w:r>
      <w:r w:rsidR="00A93E22" w:rsidRPr="00A62B56">
        <w:rPr>
          <w:color w:val="000000" w:themeColor="text1"/>
          <w:sz w:val="28"/>
          <w:szCs w:val="28"/>
        </w:rPr>
        <w:t xml:space="preserve">Среди </w:t>
      </w:r>
      <w:proofErr w:type="spellStart"/>
      <w:r w:rsidR="00A93E22" w:rsidRPr="00A62B56">
        <w:rPr>
          <w:color w:val="000000" w:themeColor="text1"/>
          <w:sz w:val="28"/>
          <w:szCs w:val="28"/>
        </w:rPr>
        <w:t>неаграрных</w:t>
      </w:r>
      <w:proofErr w:type="spellEnd"/>
      <w:r w:rsidR="00A93E22" w:rsidRPr="00A62B56">
        <w:rPr>
          <w:color w:val="000000" w:themeColor="text1"/>
          <w:sz w:val="28"/>
          <w:szCs w:val="28"/>
        </w:rPr>
        <w:t xml:space="preserve"> професси</w:t>
      </w:r>
      <w:r w:rsidR="00F34BF4">
        <w:rPr>
          <w:color w:val="000000" w:themeColor="text1"/>
          <w:sz w:val="28"/>
          <w:szCs w:val="28"/>
        </w:rPr>
        <w:t>й</w:t>
      </w:r>
      <w:r w:rsidR="00A93E22" w:rsidRPr="00A62B56">
        <w:rPr>
          <w:color w:val="000000" w:themeColor="text1"/>
          <w:sz w:val="28"/>
          <w:szCs w:val="28"/>
        </w:rPr>
        <w:t xml:space="preserve"> лидируют врачи</w:t>
      </w:r>
      <w:r w:rsidR="00A62B56" w:rsidRPr="00A62B56">
        <w:rPr>
          <w:color w:val="000000" w:themeColor="text1"/>
          <w:sz w:val="28"/>
          <w:szCs w:val="28"/>
        </w:rPr>
        <w:t>, полицейск</w:t>
      </w:r>
      <w:r w:rsidR="00B44D4B">
        <w:rPr>
          <w:color w:val="000000" w:themeColor="text1"/>
          <w:sz w:val="28"/>
          <w:szCs w:val="28"/>
        </w:rPr>
        <w:t>ие</w:t>
      </w:r>
      <w:r w:rsidR="00A62B56" w:rsidRPr="00A62B56">
        <w:rPr>
          <w:color w:val="000000" w:themeColor="text1"/>
          <w:sz w:val="28"/>
          <w:szCs w:val="28"/>
        </w:rPr>
        <w:t>, водолаз</w:t>
      </w:r>
      <w:r w:rsidR="00B44D4B">
        <w:rPr>
          <w:color w:val="000000" w:themeColor="text1"/>
          <w:sz w:val="28"/>
          <w:szCs w:val="28"/>
        </w:rPr>
        <w:t>ы</w:t>
      </w:r>
      <w:r w:rsidR="00A62B56" w:rsidRPr="00A62B56">
        <w:rPr>
          <w:color w:val="000000" w:themeColor="text1"/>
          <w:sz w:val="28"/>
          <w:szCs w:val="28"/>
        </w:rPr>
        <w:t xml:space="preserve"> и учителя.</w:t>
      </w:r>
      <w:r w:rsidR="00E545C2">
        <w:rPr>
          <w:color w:val="000000" w:themeColor="text1"/>
          <w:sz w:val="28"/>
          <w:szCs w:val="28"/>
        </w:rPr>
        <w:t xml:space="preserve"> Особняком стоят две </w:t>
      </w:r>
      <w:r w:rsidR="004C7F3E">
        <w:rPr>
          <w:color w:val="000000" w:themeColor="text1"/>
          <w:sz w:val="28"/>
          <w:szCs w:val="28"/>
        </w:rPr>
        <w:t xml:space="preserve">трагические </w:t>
      </w:r>
      <w:r w:rsidR="00E545C2">
        <w:rPr>
          <w:color w:val="000000" w:themeColor="text1"/>
          <w:sz w:val="28"/>
          <w:szCs w:val="28"/>
        </w:rPr>
        <w:t>истории военных, участников чеченской войны.</w:t>
      </w:r>
    </w:p>
    <w:p w14:paraId="0BD6C539" w14:textId="77777777" w:rsidR="00BA2255" w:rsidRPr="00741502" w:rsidRDefault="004863F7" w:rsidP="00020B06">
      <w:pPr>
        <w:spacing w:line="360" w:lineRule="auto"/>
        <w:ind w:firstLine="709"/>
        <w:jc w:val="both"/>
        <w:rPr>
          <w:sz w:val="28"/>
          <w:szCs w:val="28"/>
        </w:rPr>
      </w:pPr>
      <w:r w:rsidRPr="00936018">
        <w:rPr>
          <w:color w:val="000000" w:themeColor="text1"/>
          <w:sz w:val="28"/>
          <w:szCs w:val="28"/>
        </w:rPr>
        <w:t>Третью позицию по количеству материалов занима</w:t>
      </w:r>
      <w:r w:rsidR="00443BB6" w:rsidRPr="00936018">
        <w:rPr>
          <w:color w:val="000000" w:themeColor="text1"/>
          <w:sz w:val="28"/>
          <w:szCs w:val="28"/>
        </w:rPr>
        <w:t>е</w:t>
      </w:r>
      <w:r w:rsidRPr="00936018">
        <w:rPr>
          <w:color w:val="000000" w:themeColor="text1"/>
          <w:sz w:val="28"/>
          <w:szCs w:val="28"/>
        </w:rPr>
        <w:t>т</w:t>
      </w:r>
      <w:r w:rsidR="009B01D4" w:rsidRPr="00936018">
        <w:rPr>
          <w:color w:val="000000" w:themeColor="text1"/>
          <w:sz w:val="28"/>
          <w:szCs w:val="28"/>
        </w:rPr>
        <w:t xml:space="preserve"> </w:t>
      </w:r>
      <w:r w:rsidR="00443BB6" w:rsidRPr="00936018">
        <w:rPr>
          <w:color w:val="000000" w:themeColor="text1"/>
          <w:sz w:val="28"/>
          <w:szCs w:val="28"/>
        </w:rPr>
        <w:t xml:space="preserve">блок </w:t>
      </w:r>
      <w:r w:rsidR="009B01D4" w:rsidRPr="00936018">
        <w:rPr>
          <w:color w:val="000000" w:themeColor="text1"/>
          <w:sz w:val="28"/>
          <w:szCs w:val="28"/>
        </w:rPr>
        <w:t>о здоровье и преодолении болезней</w:t>
      </w:r>
      <w:r w:rsidR="00A33272" w:rsidRPr="00936018">
        <w:rPr>
          <w:color w:val="000000" w:themeColor="text1"/>
          <w:sz w:val="28"/>
          <w:szCs w:val="28"/>
        </w:rPr>
        <w:t xml:space="preserve"> (7)</w:t>
      </w:r>
      <w:r w:rsidR="009B01D4" w:rsidRPr="00936018">
        <w:rPr>
          <w:color w:val="000000" w:themeColor="text1"/>
          <w:sz w:val="28"/>
          <w:szCs w:val="28"/>
        </w:rPr>
        <w:t xml:space="preserve">. </w:t>
      </w:r>
      <w:r w:rsidR="009A1395">
        <w:rPr>
          <w:color w:val="000000" w:themeColor="text1"/>
          <w:sz w:val="28"/>
          <w:szCs w:val="28"/>
        </w:rPr>
        <w:t>Т</w:t>
      </w:r>
      <w:r w:rsidR="00443BB6" w:rsidRPr="00936018">
        <w:rPr>
          <w:color w:val="000000" w:themeColor="text1"/>
          <w:sz w:val="28"/>
          <w:szCs w:val="28"/>
        </w:rPr>
        <w:t>ема здоровья практически всегда подается в виде истории человека, победившего болезнь</w:t>
      </w:r>
      <w:r w:rsidR="00726A2E">
        <w:rPr>
          <w:color w:val="000000" w:themeColor="text1"/>
          <w:sz w:val="28"/>
          <w:szCs w:val="28"/>
        </w:rPr>
        <w:t>:</w:t>
      </w:r>
      <w:r w:rsidR="00443BB6" w:rsidRPr="00936018">
        <w:rPr>
          <w:color w:val="000000" w:themeColor="text1"/>
          <w:sz w:val="28"/>
          <w:szCs w:val="28"/>
        </w:rPr>
        <w:t xml:space="preserve"> </w:t>
      </w:r>
      <w:proofErr w:type="spellStart"/>
      <w:r w:rsidR="00726A2E">
        <w:rPr>
          <w:color w:val="000000" w:themeColor="text1"/>
          <w:sz w:val="28"/>
          <w:szCs w:val="28"/>
        </w:rPr>
        <w:t>т</w:t>
      </w:r>
      <w:r w:rsidR="00BA2255" w:rsidRPr="00936018">
        <w:rPr>
          <w:color w:val="000000" w:themeColor="text1"/>
          <w:sz w:val="28"/>
          <w:szCs w:val="28"/>
        </w:rPr>
        <w:t>амбовчанка</w:t>
      </w:r>
      <w:proofErr w:type="spellEnd"/>
      <w:r w:rsidR="00BA2255" w:rsidRPr="00936018">
        <w:rPr>
          <w:color w:val="000000" w:themeColor="text1"/>
          <w:sz w:val="28"/>
          <w:szCs w:val="28"/>
        </w:rPr>
        <w:t xml:space="preserve"> </w:t>
      </w:r>
      <w:proofErr w:type="gramStart"/>
      <w:r w:rsidR="00BA2255" w:rsidRPr="00936018">
        <w:rPr>
          <w:color w:val="000000" w:themeColor="text1"/>
          <w:sz w:val="28"/>
          <w:szCs w:val="28"/>
        </w:rPr>
        <w:t>с инвалидностью</w:t>
      </w:r>
      <w:proofErr w:type="gramEnd"/>
      <w:r w:rsidR="00BA2255" w:rsidRPr="00936018">
        <w:rPr>
          <w:color w:val="000000" w:themeColor="text1"/>
          <w:sz w:val="28"/>
          <w:szCs w:val="28"/>
        </w:rPr>
        <w:t xml:space="preserve"> на</w:t>
      </w:r>
      <w:r w:rsidR="00443BB6" w:rsidRPr="00936018">
        <w:rPr>
          <w:color w:val="000000" w:themeColor="text1"/>
          <w:sz w:val="28"/>
          <w:szCs w:val="28"/>
        </w:rPr>
        <w:t>ходит</w:t>
      </w:r>
      <w:r w:rsidR="00BA2255" w:rsidRPr="00936018">
        <w:rPr>
          <w:color w:val="000000" w:themeColor="text1"/>
          <w:sz w:val="28"/>
          <w:szCs w:val="28"/>
        </w:rPr>
        <w:t xml:space="preserve"> работу в столице</w:t>
      </w:r>
      <w:r w:rsidR="00443BB6" w:rsidRPr="00936018">
        <w:rPr>
          <w:color w:val="000000" w:themeColor="text1"/>
          <w:sz w:val="28"/>
          <w:szCs w:val="28"/>
        </w:rPr>
        <w:t xml:space="preserve">, спортсмен с ДЦП занимается развитием хоккея на санях, </w:t>
      </w:r>
      <w:r w:rsidR="00522856">
        <w:rPr>
          <w:color w:val="000000"/>
          <w:sz w:val="28"/>
          <w:szCs w:val="28"/>
        </w:rPr>
        <w:t>ВИЧ-инфицированные создают семьи.</w:t>
      </w:r>
      <w:r w:rsidR="00382434" w:rsidRPr="00382434">
        <w:rPr>
          <w:color w:val="000000"/>
          <w:sz w:val="28"/>
          <w:szCs w:val="28"/>
        </w:rPr>
        <w:t xml:space="preserve"> Таким образом, аудитории предлагаются положительные примеры из числа жителей, которые нашли силы </w:t>
      </w:r>
      <w:r w:rsidR="00382434">
        <w:rPr>
          <w:color w:val="000000"/>
          <w:sz w:val="28"/>
          <w:szCs w:val="28"/>
        </w:rPr>
        <w:t>победить болезни</w:t>
      </w:r>
      <w:r w:rsidR="00382434" w:rsidRPr="00382434">
        <w:rPr>
          <w:color w:val="000000"/>
          <w:sz w:val="28"/>
          <w:szCs w:val="28"/>
        </w:rPr>
        <w:t>.</w:t>
      </w:r>
    </w:p>
    <w:p w14:paraId="4958DA6C" w14:textId="77777777" w:rsidR="00A275CA" w:rsidRPr="00642B6B" w:rsidRDefault="004F0114" w:rsidP="00020B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43BB6">
        <w:rPr>
          <w:sz w:val="28"/>
          <w:szCs w:val="28"/>
        </w:rPr>
        <w:t xml:space="preserve">лок </w:t>
      </w:r>
      <w:r w:rsidR="00642B6B" w:rsidRPr="005074B8">
        <w:rPr>
          <w:sz w:val="28"/>
          <w:szCs w:val="28"/>
        </w:rPr>
        <w:t>семейных историй</w:t>
      </w:r>
      <w:r>
        <w:rPr>
          <w:b/>
          <w:sz w:val="28"/>
          <w:szCs w:val="28"/>
        </w:rPr>
        <w:t xml:space="preserve"> </w:t>
      </w:r>
      <w:r w:rsidRPr="004F0114">
        <w:rPr>
          <w:sz w:val="28"/>
          <w:szCs w:val="28"/>
        </w:rPr>
        <w:t>включает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меньшее количество материалов</w:t>
      </w:r>
      <w:r w:rsidR="00642B6B">
        <w:rPr>
          <w:sz w:val="28"/>
          <w:szCs w:val="28"/>
        </w:rPr>
        <w:t xml:space="preserve"> (5) </w:t>
      </w:r>
      <w:r w:rsidR="00710C23">
        <w:rPr>
          <w:color w:val="000000"/>
          <w:sz w:val="28"/>
          <w:szCs w:val="28"/>
        </w:rPr>
        <w:t>и о</w:t>
      </w:r>
      <w:r w:rsidRPr="007F4F66">
        <w:rPr>
          <w:color w:val="000000"/>
          <w:sz w:val="28"/>
          <w:szCs w:val="28"/>
        </w:rPr>
        <w:t>свещае</w:t>
      </w:r>
      <w:r w:rsidR="00710C23">
        <w:rPr>
          <w:color w:val="000000"/>
          <w:sz w:val="28"/>
          <w:szCs w:val="28"/>
        </w:rPr>
        <w:t>т</w:t>
      </w:r>
      <w:r w:rsidRPr="007F4F66">
        <w:rPr>
          <w:color w:val="000000"/>
          <w:sz w:val="28"/>
          <w:szCs w:val="28"/>
        </w:rPr>
        <w:t xml:space="preserve"> проблемы</w:t>
      </w:r>
      <w:r>
        <w:rPr>
          <w:sz w:val="28"/>
          <w:szCs w:val="28"/>
        </w:rPr>
        <w:t xml:space="preserve"> </w:t>
      </w:r>
      <w:r w:rsidR="00642B6B">
        <w:rPr>
          <w:sz w:val="28"/>
          <w:szCs w:val="28"/>
        </w:rPr>
        <w:t>молодых сем</w:t>
      </w:r>
      <w:r w:rsidR="00710C23">
        <w:rPr>
          <w:sz w:val="28"/>
          <w:szCs w:val="28"/>
        </w:rPr>
        <w:t>ей</w:t>
      </w:r>
      <w:r w:rsidR="00642B6B">
        <w:rPr>
          <w:sz w:val="28"/>
          <w:szCs w:val="28"/>
        </w:rPr>
        <w:t xml:space="preserve"> и семейных династи</w:t>
      </w:r>
      <w:r w:rsidR="00710C23">
        <w:rPr>
          <w:sz w:val="28"/>
          <w:szCs w:val="28"/>
        </w:rPr>
        <w:t>й</w:t>
      </w:r>
      <w:r w:rsidR="00642B6B">
        <w:rPr>
          <w:sz w:val="28"/>
          <w:szCs w:val="28"/>
        </w:rPr>
        <w:t>, дет</w:t>
      </w:r>
      <w:r w:rsidR="00710C23">
        <w:rPr>
          <w:sz w:val="28"/>
          <w:szCs w:val="28"/>
        </w:rPr>
        <w:t>ей</w:t>
      </w:r>
      <w:r w:rsidR="00642B6B">
        <w:rPr>
          <w:sz w:val="28"/>
          <w:szCs w:val="28"/>
        </w:rPr>
        <w:t xml:space="preserve"> родных и приемных, пути к материнству через ЭКО и пути к отцовству через декретный отпуск. Близки к семейной тематике </w:t>
      </w:r>
      <w:r w:rsidR="00642B6B">
        <w:rPr>
          <w:color w:val="000000"/>
          <w:sz w:val="28"/>
          <w:szCs w:val="28"/>
        </w:rPr>
        <w:t>и</w:t>
      </w:r>
      <w:r w:rsidR="00642B6B" w:rsidRPr="007F4F66">
        <w:rPr>
          <w:color w:val="000000"/>
          <w:sz w:val="28"/>
          <w:szCs w:val="28"/>
        </w:rPr>
        <w:t>стори</w:t>
      </w:r>
      <w:r w:rsidR="00884AB8">
        <w:rPr>
          <w:color w:val="000000"/>
          <w:sz w:val="28"/>
          <w:szCs w:val="28"/>
        </w:rPr>
        <w:t>и</w:t>
      </w:r>
      <w:r w:rsidR="00642B6B" w:rsidRPr="007F4F66">
        <w:rPr>
          <w:color w:val="000000"/>
          <w:sz w:val="28"/>
          <w:szCs w:val="28"/>
        </w:rPr>
        <w:t xml:space="preserve"> </w:t>
      </w:r>
      <w:r w:rsidR="00884AB8">
        <w:rPr>
          <w:color w:val="000000"/>
          <w:sz w:val="28"/>
          <w:szCs w:val="28"/>
        </w:rPr>
        <w:t xml:space="preserve">о животных (3): </w:t>
      </w:r>
      <w:r w:rsidR="00642B6B" w:rsidRPr="007F4F66">
        <w:rPr>
          <w:color w:val="000000"/>
          <w:sz w:val="28"/>
          <w:szCs w:val="28"/>
        </w:rPr>
        <w:t>дружб</w:t>
      </w:r>
      <w:r w:rsidR="00884AB8">
        <w:rPr>
          <w:color w:val="000000"/>
          <w:sz w:val="28"/>
          <w:szCs w:val="28"/>
        </w:rPr>
        <w:t>а</w:t>
      </w:r>
      <w:r w:rsidR="00642B6B" w:rsidRPr="007F4F66">
        <w:rPr>
          <w:color w:val="000000"/>
          <w:sz w:val="28"/>
          <w:szCs w:val="28"/>
        </w:rPr>
        <w:t xml:space="preserve"> незрячей </w:t>
      </w:r>
      <w:r w:rsidR="00401B11">
        <w:rPr>
          <w:color w:val="000000"/>
          <w:sz w:val="28"/>
          <w:szCs w:val="28"/>
        </w:rPr>
        <w:lastRenderedPageBreak/>
        <w:t>девушки</w:t>
      </w:r>
      <w:r w:rsidR="00642B6B" w:rsidRPr="007F4F66">
        <w:rPr>
          <w:color w:val="000000"/>
          <w:sz w:val="28"/>
          <w:szCs w:val="28"/>
        </w:rPr>
        <w:t xml:space="preserve"> и собаки-поводыря</w:t>
      </w:r>
      <w:r w:rsidR="00642B6B">
        <w:rPr>
          <w:color w:val="000000"/>
          <w:sz w:val="28"/>
          <w:szCs w:val="28"/>
        </w:rPr>
        <w:t>,</w:t>
      </w:r>
      <w:r w:rsidR="00642B6B">
        <w:rPr>
          <w:sz w:val="28"/>
          <w:szCs w:val="28"/>
        </w:rPr>
        <w:t xml:space="preserve"> рассказы защитников животных о спасенных</w:t>
      </w:r>
      <w:r w:rsidR="00EB38F2">
        <w:rPr>
          <w:sz w:val="28"/>
          <w:szCs w:val="28"/>
        </w:rPr>
        <w:t xml:space="preserve"> </w:t>
      </w:r>
      <w:r w:rsidR="00642B6B">
        <w:rPr>
          <w:sz w:val="28"/>
          <w:szCs w:val="28"/>
        </w:rPr>
        <w:t>собаках и кошках.</w:t>
      </w:r>
    </w:p>
    <w:p w14:paraId="70C03C58" w14:textId="2B1D31EA" w:rsidR="004678DE" w:rsidRPr="0061356E" w:rsidRDefault="008C5896" w:rsidP="00020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Визуальный </w:t>
      </w:r>
      <w:proofErr w:type="spellStart"/>
      <w:r>
        <w:rPr>
          <w:bCs/>
          <w:sz w:val="28"/>
          <w:szCs w:val="28"/>
        </w:rPr>
        <w:t>сторителлинг</w:t>
      </w:r>
      <w:proofErr w:type="spellEnd"/>
      <w:r>
        <w:rPr>
          <w:bCs/>
          <w:sz w:val="28"/>
          <w:szCs w:val="28"/>
        </w:rPr>
        <w:t xml:space="preserve"> представлен в </w:t>
      </w:r>
      <w:r w:rsidR="001869CF">
        <w:rPr>
          <w:bCs/>
          <w:sz w:val="28"/>
          <w:szCs w:val="28"/>
        </w:rPr>
        <w:t>рубрик</w:t>
      </w:r>
      <w:r>
        <w:rPr>
          <w:bCs/>
          <w:sz w:val="28"/>
          <w:szCs w:val="28"/>
        </w:rPr>
        <w:t>е</w:t>
      </w:r>
      <w:r w:rsidR="001869CF">
        <w:rPr>
          <w:bCs/>
          <w:sz w:val="28"/>
          <w:szCs w:val="28"/>
        </w:rPr>
        <w:t xml:space="preserve"> «</w:t>
      </w:r>
      <w:r w:rsidR="00D51CEB" w:rsidRPr="00274EF7">
        <w:rPr>
          <w:bCs/>
          <w:sz w:val="28"/>
          <w:szCs w:val="28"/>
        </w:rPr>
        <w:t>История фотографии</w:t>
      </w:r>
      <w:r w:rsidR="001869CF">
        <w:rPr>
          <w:bCs/>
          <w:sz w:val="28"/>
          <w:szCs w:val="28"/>
        </w:rPr>
        <w:t>»</w:t>
      </w:r>
      <w:r w:rsidR="005C632B" w:rsidRPr="00274EF7">
        <w:rPr>
          <w:bCs/>
          <w:sz w:val="28"/>
          <w:szCs w:val="28"/>
        </w:rPr>
        <w:t xml:space="preserve"> </w:t>
      </w:r>
      <w:r w:rsidR="00274EF7">
        <w:rPr>
          <w:bCs/>
          <w:sz w:val="28"/>
          <w:szCs w:val="28"/>
        </w:rPr>
        <w:t>(</w:t>
      </w:r>
      <w:r w:rsidR="000964E2" w:rsidRPr="00274EF7">
        <w:rPr>
          <w:bCs/>
          <w:sz w:val="28"/>
          <w:szCs w:val="28"/>
        </w:rPr>
        <w:t>1</w:t>
      </w:r>
      <w:r w:rsidR="00C20DFD" w:rsidRPr="00274EF7">
        <w:rPr>
          <w:bCs/>
          <w:sz w:val="28"/>
          <w:szCs w:val="28"/>
        </w:rPr>
        <w:t>3</w:t>
      </w:r>
      <w:r w:rsidR="00274EF7">
        <w:rPr>
          <w:bCs/>
          <w:sz w:val="28"/>
          <w:szCs w:val="28"/>
        </w:rPr>
        <w:t>)</w:t>
      </w:r>
      <w:r w:rsidR="00020B06">
        <w:rPr>
          <w:bCs/>
          <w:sz w:val="28"/>
          <w:szCs w:val="28"/>
        </w:rPr>
        <w:t xml:space="preserve"> </w:t>
      </w:r>
      <w:r w:rsidR="00F34BF4">
        <w:rPr>
          <w:bCs/>
          <w:sz w:val="28"/>
          <w:szCs w:val="28"/>
        </w:rPr>
        <w:t>–</w:t>
      </w:r>
      <w:r w:rsidR="00020B06">
        <w:rPr>
          <w:bCs/>
          <w:sz w:val="28"/>
          <w:szCs w:val="28"/>
        </w:rPr>
        <w:t xml:space="preserve"> </w:t>
      </w:r>
      <w:r w:rsidR="00B03D92">
        <w:rPr>
          <w:bCs/>
          <w:sz w:val="28"/>
          <w:szCs w:val="28"/>
        </w:rPr>
        <w:t xml:space="preserve">семейные </w:t>
      </w:r>
      <w:proofErr w:type="spellStart"/>
      <w:r w:rsidR="00B03D92">
        <w:rPr>
          <w:bCs/>
          <w:sz w:val="28"/>
          <w:szCs w:val="28"/>
        </w:rPr>
        <w:t>фотоистории</w:t>
      </w:r>
      <w:proofErr w:type="spellEnd"/>
      <w:r w:rsidR="00B03D92">
        <w:rPr>
          <w:bCs/>
          <w:sz w:val="28"/>
          <w:szCs w:val="28"/>
        </w:rPr>
        <w:t>, н</w:t>
      </w:r>
      <w:r w:rsidR="00B03D92">
        <w:rPr>
          <w:color w:val="000000"/>
          <w:sz w:val="28"/>
          <w:szCs w:val="28"/>
        </w:rPr>
        <w:t xml:space="preserve">ачиная от снимков </w:t>
      </w:r>
      <w:r w:rsidR="00B03D92" w:rsidRPr="007F4F66">
        <w:rPr>
          <w:color w:val="000000"/>
          <w:sz w:val="28"/>
          <w:szCs w:val="28"/>
        </w:rPr>
        <w:t>с царём Николаем II</w:t>
      </w:r>
      <w:r w:rsidR="00F34BF4">
        <w:rPr>
          <w:color w:val="000000"/>
          <w:sz w:val="28"/>
          <w:szCs w:val="28"/>
        </w:rPr>
        <w:t xml:space="preserve"> и</w:t>
      </w:r>
      <w:r w:rsidR="00B03D92">
        <w:rPr>
          <w:color w:val="000000"/>
          <w:sz w:val="28"/>
          <w:szCs w:val="28"/>
        </w:rPr>
        <w:t xml:space="preserve"> заканчивая фото </w:t>
      </w:r>
      <w:r w:rsidR="00020B06">
        <w:rPr>
          <w:color w:val="000000"/>
          <w:sz w:val="28"/>
          <w:szCs w:val="28"/>
        </w:rPr>
        <w:t xml:space="preserve">с </w:t>
      </w:r>
      <w:r w:rsidR="00020B06" w:rsidRPr="007F4F66">
        <w:rPr>
          <w:color w:val="000000"/>
          <w:sz w:val="28"/>
          <w:szCs w:val="28"/>
        </w:rPr>
        <w:t>любимым</w:t>
      </w:r>
      <w:r w:rsidR="00456A9D" w:rsidRPr="007F4F66">
        <w:rPr>
          <w:color w:val="000000"/>
          <w:sz w:val="28"/>
          <w:szCs w:val="28"/>
        </w:rPr>
        <w:t xml:space="preserve"> советск</w:t>
      </w:r>
      <w:r w:rsidR="00B03D92">
        <w:rPr>
          <w:color w:val="000000"/>
          <w:sz w:val="28"/>
          <w:szCs w:val="28"/>
        </w:rPr>
        <w:t>им</w:t>
      </w:r>
      <w:r w:rsidR="00456A9D" w:rsidRPr="007F4F66">
        <w:rPr>
          <w:color w:val="000000"/>
          <w:sz w:val="28"/>
          <w:szCs w:val="28"/>
        </w:rPr>
        <w:t xml:space="preserve"> комментатор</w:t>
      </w:r>
      <w:r w:rsidR="00B03D92">
        <w:rPr>
          <w:color w:val="000000"/>
          <w:sz w:val="28"/>
          <w:szCs w:val="28"/>
        </w:rPr>
        <w:t>ом</w:t>
      </w:r>
      <w:r w:rsidR="00456A9D" w:rsidRPr="007F4F66">
        <w:rPr>
          <w:color w:val="000000"/>
          <w:sz w:val="28"/>
          <w:szCs w:val="28"/>
        </w:rPr>
        <w:t xml:space="preserve"> Никола</w:t>
      </w:r>
      <w:r w:rsidR="00B03D92">
        <w:rPr>
          <w:color w:val="000000"/>
          <w:sz w:val="28"/>
          <w:szCs w:val="28"/>
        </w:rPr>
        <w:t>ем</w:t>
      </w:r>
      <w:r w:rsidR="00456A9D" w:rsidRPr="007F4F66">
        <w:rPr>
          <w:color w:val="000000"/>
          <w:sz w:val="28"/>
          <w:szCs w:val="28"/>
        </w:rPr>
        <w:t xml:space="preserve"> Озеров</w:t>
      </w:r>
      <w:r w:rsidR="00B03D92">
        <w:rPr>
          <w:color w:val="000000"/>
          <w:sz w:val="28"/>
          <w:szCs w:val="28"/>
        </w:rPr>
        <w:t>ым.</w:t>
      </w:r>
      <w:r w:rsidR="00456A9D" w:rsidRPr="007F4F66">
        <w:rPr>
          <w:color w:val="000000"/>
          <w:sz w:val="28"/>
          <w:szCs w:val="28"/>
        </w:rPr>
        <w:t xml:space="preserve"> </w:t>
      </w:r>
    </w:p>
    <w:p w14:paraId="19D7F761" w14:textId="77777777" w:rsidR="003A2D62" w:rsidRDefault="00232EFF" w:rsidP="00020B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4F66">
        <w:rPr>
          <w:color w:val="000000"/>
          <w:sz w:val="28"/>
          <w:szCs w:val="28"/>
        </w:rPr>
        <w:t>Большую часть информации журналисты «</w:t>
      </w:r>
      <w:r w:rsidR="00BB7AB0" w:rsidRPr="007F4F66">
        <w:rPr>
          <w:color w:val="000000"/>
          <w:sz w:val="28"/>
          <w:szCs w:val="28"/>
        </w:rPr>
        <w:t>Топ 68</w:t>
      </w:r>
      <w:r w:rsidRPr="007F4F66">
        <w:rPr>
          <w:color w:val="000000"/>
          <w:sz w:val="28"/>
          <w:szCs w:val="28"/>
        </w:rPr>
        <w:t>» получают мето</w:t>
      </w:r>
      <w:r w:rsidR="00F93652">
        <w:rPr>
          <w:color w:val="000000"/>
          <w:sz w:val="28"/>
          <w:szCs w:val="28"/>
        </w:rPr>
        <w:t xml:space="preserve">дом </w:t>
      </w:r>
      <w:r w:rsidRPr="007F4F66">
        <w:rPr>
          <w:color w:val="000000"/>
          <w:sz w:val="28"/>
          <w:szCs w:val="28"/>
        </w:rPr>
        <w:t xml:space="preserve">интервью. </w:t>
      </w:r>
      <w:r w:rsidR="002D372A">
        <w:rPr>
          <w:color w:val="000000"/>
          <w:sz w:val="28"/>
          <w:szCs w:val="28"/>
        </w:rPr>
        <w:t>П</w:t>
      </w:r>
      <w:r w:rsidR="002D372A" w:rsidRPr="007F4F66">
        <w:rPr>
          <w:color w:val="000000"/>
          <w:sz w:val="28"/>
          <w:szCs w:val="28"/>
        </w:rPr>
        <w:t xml:space="preserve">овествование </w:t>
      </w:r>
      <w:r w:rsidR="002D372A">
        <w:rPr>
          <w:color w:val="000000"/>
          <w:sz w:val="28"/>
          <w:szCs w:val="28"/>
        </w:rPr>
        <w:t>персонифицируется и ведется в оптимистическом ключе:</w:t>
      </w:r>
      <w:r w:rsidR="002D372A" w:rsidRPr="007F4F66">
        <w:rPr>
          <w:color w:val="000000"/>
          <w:sz w:val="28"/>
          <w:szCs w:val="28"/>
        </w:rPr>
        <w:t xml:space="preserve"> </w:t>
      </w:r>
      <w:r w:rsidR="002D372A">
        <w:rPr>
          <w:color w:val="000000"/>
          <w:sz w:val="28"/>
          <w:szCs w:val="28"/>
        </w:rPr>
        <w:t>г</w:t>
      </w:r>
      <w:r w:rsidR="002D372A" w:rsidRPr="007F4F66">
        <w:rPr>
          <w:color w:val="000000"/>
          <w:sz w:val="28"/>
          <w:szCs w:val="28"/>
        </w:rPr>
        <w:t>ерои удовлетворены своей деятельност</w:t>
      </w:r>
      <w:r w:rsidR="002D372A">
        <w:rPr>
          <w:color w:val="000000"/>
          <w:sz w:val="28"/>
          <w:szCs w:val="28"/>
        </w:rPr>
        <w:t>ью, семьей и благополучно преодолевают жизненные преграды</w:t>
      </w:r>
      <w:r w:rsidR="002D372A" w:rsidRPr="007F4F66">
        <w:rPr>
          <w:color w:val="000000"/>
          <w:sz w:val="28"/>
          <w:szCs w:val="28"/>
        </w:rPr>
        <w:t>.</w:t>
      </w:r>
      <w:r w:rsidR="002D372A">
        <w:rPr>
          <w:color w:val="000000"/>
          <w:sz w:val="28"/>
          <w:szCs w:val="28"/>
        </w:rPr>
        <w:t xml:space="preserve"> </w:t>
      </w:r>
      <w:r w:rsidRPr="007F4F66">
        <w:rPr>
          <w:color w:val="000000"/>
          <w:sz w:val="28"/>
          <w:szCs w:val="28"/>
        </w:rPr>
        <w:t>В текстах много прямой речи</w:t>
      </w:r>
      <w:r w:rsidR="0061356E">
        <w:rPr>
          <w:color w:val="000000"/>
          <w:sz w:val="28"/>
          <w:szCs w:val="28"/>
        </w:rPr>
        <w:t xml:space="preserve"> и</w:t>
      </w:r>
      <w:r w:rsidRPr="007F4F66">
        <w:rPr>
          <w:color w:val="000000"/>
          <w:sz w:val="28"/>
          <w:szCs w:val="28"/>
        </w:rPr>
        <w:t xml:space="preserve"> эмоций главных героев</w:t>
      </w:r>
      <w:r w:rsidR="0061356E">
        <w:rPr>
          <w:color w:val="000000"/>
          <w:sz w:val="28"/>
          <w:szCs w:val="28"/>
        </w:rPr>
        <w:t>, причем</w:t>
      </w:r>
      <w:r w:rsidRPr="007F4F66">
        <w:rPr>
          <w:color w:val="000000"/>
          <w:sz w:val="28"/>
          <w:szCs w:val="28"/>
        </w:rPr>
        <w:t xml:space="preserve"> </w:t>
      </w:r>
      <w:r w:rsidR="0061356E" w:rsidRPr="007F4F66">
        <w:rPr>
          <w:color w:val="000000"/>
          <w:sz w:val="28"/>
          <w:szCs w:val="28"/>
        </w:rPr>
        <w:t>интервьюер</w:t>
      </w:r>
      <w:r w:rsidR="0061356E" w:rsidRPr="0061356E">
        <w:rPr>
          <w:color w:val="000000"/>
          <w:sz w:val="28"/>
          <w:szCs w:val="28"/>
        </w:rPr>
        <w:t xml:space="preserve"> </w:t>
      </w:r>
      <w:r w:rsidR="0061356E" w:rsidRPr="007F4F66">
        <w:rPr>
          <w:color w:val="000000"/>
          <w:sz w:val="28"/>
          <w:szCs w:val="28"/>
        </w:rPr>
        <w:t>уходит</w:t>
      </w:r>
      <w:r w:rsidR="0061356E">
        <w:rPr>
          <w:color w:val="000000"/>
          <w:sz w:val="28"/>
          <w:szCs w:val="28"/>
        </w:rPr>
        <w:t xml:space="preserve"> н</w:t>
      </w:r>
      <w:r w:rsidRPr="007F4F66">
        <w:rPr>
          <w:color w:val="000000"/>
          <w:sz w:val="28"/>
          <w:szCs w:val="28"/>
        </w:rPr>
        <w:t xml:space="preserve">а второй план, </w:t>
      </w:r>
      <w:proofErr w:type="spellStart"/>
      <w:r w:rsidR="00D47566">
        <w:rPr>
          <w:color w:val="000000"/>
          <w:sz w:val="28"/>
          <w:szCs w:val="28"/>
        </w:rPr>
        <w:t>сторителлинг</w:t>
      </w:r>
      <w:proofErr w:type="spellEnd"/>
      <w:r w:rsidRPr="007F4F66">
        <w:rPr>
          <w:color w:val="000000"/>
          <w:sz w:val="28"/>
          <w:szCs w:val="28"/>
        </w:rPr>
        <w:t xml:space="preserve"> оформля</w:t>
      </w:r>
      <w:r w:rsidR="00D47566">
        <w:rPr>
          <w:color w:val="000000"/>
          <w:sz w:val="28"/>
          <w:szCs w:val="28"/>
        </w:rPr>
        <w:t>е</w:t>
      </w:r>
      <w:r w:rsidRPr="007F4F66">
        <w:rPr>
          <w:color w:val="000000"/>
          <w:sz w:val="28"/>
          <w:szCs w:val="28"/>
        </w:rPr>
        <w:t>тся без традиционной части с вопросами журналиста</w:t>
      </w:r>
      <w:r w:rsidR="002D372A">
        <w:rPr>
          <w:color w:val="000000"/>
          <w:sz w:val="28"/>
          <w:szCs w:val="28"/>
        </w:rPr>
        <w:t>,</w:t>
      </w:r>
      <w:r w:rsidR="00B009CB">
        <w:rPr>
          <w:color w:val="000000"/>
          <w:sz w:val="28"/>
          <w:szCs w:val="28"/>
        </w:rPr>
        <w:t xml:space="preserve"> и</w:t>
      </w:r>
      <w:r w:rsidR="002D372A">
        <w:rPr>
          <w:color w:val="000000"/>
          <w:sz w:val="28"/>
          <w:szCs w:val="28"/>
        </w:rPr>
        <w:t>,</w:t>
      </w:r>
      <w:r w:rsidRPr="007F4F66">
        <w:rPr>
          <w:color w:val="000000"/>
          <w:sz w:val="28"/>
          <w:szCs w:val="28"/>
        </w:rPr>
        <w:t xml:space="preserve"> </w:t>
      </w:r>
      <w:r w:rsidR="002D372A">
        <w:rPr>
          <w:color w:val="000000"/>
          <w:sz w:val="28"/>
          <w:szCs w:val="28"/>
        </w:rPr>
        <w:t>т</w:t>
      </w:r>
      <w:r w:rsidR="002D372A" w:rsidRPr="007F4F66">
        <w:rPr>
          <w:color w:val="000000"/>
          <w:sz w:val="28"/>
          <w:szCs w:val="28"/>
        </w:rPr>
        <w:t xml:space="preserve">аким образом, </w:t>
      </w:r>
      <w:r w:rsidR="00B009CB">
        <w:rPr>
          <w:color w:val="000000"/>
          <w:sz w:val="28"/>
          <w:szCs w:val="28"/>
        </w:rPr>
        <w:t>а</w:t>
      </w:r>
      <w:r w:rsidRPr="007F4F66">
        <w:rPr>
          <w:color w:val="000000"/>
          <w:sz w:val="28"/>
          <w:szCs w:val="28"/>
        </w:rPr>
        <w:t>вторство переживает трансформацию</w:t>
      </w:r>
      <w:r w:rsidR="00284D44">
        <w:rPr>
          <w:color w:val="000000"/>
          <w:sz w:val="28"/>
          <w:szCs w:val="28"/>
        </w:rPr>
        <w:t xml:space="preserve"> </w:t>
      </w:r>
      <w:r w:rsidR="00284D44" w:rsidRPr="007F4F66">
        <w:rPr>
          <w:color w:val="000000"/>
          <w:sz w:val="28"/>
          <w:szCs w:val="28"/>
        </w:rPr>
        <w:t>[</w:t>
      </w:r>
      <w:r w:rsidR="00020B06">
        <w:rPr>
          <w:color w:val="000000"/>
          <w:sz w:val="28"/>
          <w:szCs w:val="28"/>
        </w:rPr>
        <w:t xml:space="preserve">1: </w:t>
      </w:r>
      <w:r w:rsidR="00284D44" w:rsidRPr="007F4F66">
        <w:rPr>
          <w:color w:val="000000"/>
          <w:sz w:val="28"/>
          <w:szCs w:val="28"/>
        </w:rPr>
        <w:t>71]</w:t>
      </w:r>
      <w:r w:rsidRPr="007F4F66">
        <w:rPr>
          <w:color w:val="000000"/>
          <w:sz w:val="28"/>
          <w:szCs w:val="28"/>
        </w:rPr>
        <w:t xml:space="preserve">. </w:t>
      </w:r>
      <w:r w:rsidR="00BB7AB0">
        <w:rPr>
          <w:color w:val="000000"/>
          <w:sz w:val="28"/>
          <w:szCs w:val="28"/>
        </w:rPr>
        <w:t>П</w:t>
      </w:r>
      <w:r w:rsidRPr="007F4F66">
        <w:rPr>
          <w:color w:val="000000"/>
          <w:sz w:val="28"/>
          <w:szCs w:val="28"/>
        </w:rPr>
        <w:t xml:space="preserve">ример </w:t>
      </w:r>
      <w:r w:rsidR="00BB7AB0">
        <w:rPr>
          <w:color w:val="000000"/>
          <w:sz w:val="28"/>
          <w:szCs w:val="28"/>
        </w:rPr>
        <w:t>«</w:t>
      </w:r>
      <w:r w:rsidR="00BB7AB0" w:rsidRPr="007F4F66">
        <w:rPr>
          <w:color w:val="000000"/>
          <w:sz w:val="28"/>
          <w:szCs w:val="28"/>
        </w:rPr>
        <w:t>Топ 68</w:t>
      </w:r>
      <w:r w:rsidR="00BB7AB0">
        <w:rPr>
          <w:color w:val="000000"/>
          <w:sz w:val="28"/>
          <w:szCs w:val="28"/>
        </w:rPr>
        <w:t xml:space="preserve">» </w:t>
      </w:r>
      <w:r w:rsidRPr="007F4F66">
        <w:rPr>
          <w:color w:val="000000"/>
          <w:sz w:val="28"/>
          <w:szCs w:val="28"/>
        </w:rPr>
        <w:t>проявляет новый статус журналиста, который не старается быть экспертом</w:t>
      </w:r>
      <w:r w:rsidR="00DC4B8B">
        <w:rPr>
          <w:color w:val="000000"/>
          <w:sz w:val="28"/>
          <w:szCs w:val="28"/>
        </w:rPr>
        <w:t>:</w:t>
      </w:r>
      <w:r w:rsidRPr="007F4F66">
        <w:rPr>
          <w:color w:val="000000"/>
          <w:sz w:val="28"/>
          <w:szCs w:val="28"/>
        </w:rPr>
        <w:t xml:space="preserve"> </w:t>
      </w:r>
      <w:r w:rsidR="00DC4B8B">
        <w:rPr>
          <w:color w:val="000000"/>
          <w:sz w:val="28"/>
          <w:szCs w:val="28"/>
        </w:rPr>
        <w:t>б</w:t>
      </w:r>
      <w:r w:rsidRPr="007F4F66">
        <w:rPr>
          <w:color w:val="000000"/>
          <w:sz w:val="28"/>
          <w:szCs w:val="28"/>
        </w:rPr>
        <w:t>олее важным оказывается то, что журналист включен в поток</w:t>
      </w:r>
      <w:r w:rsidR="00DC4B8B">
        <w:rPr>
          <w:color w:val="000000"/>
          <w:sz w:val="28"/>
          <w:szCs w:val="28"/>
        </w:rPr>
        <w:t xml:space="preserve"> истории жизни героя</w:t>
      </w:r>
      <w:r w:rsidRPr="007F4F66">
        <w:rPr>
          <w:color w:val="000000"/>
          <w:sz w:val="28"/>
          <w:szCs w:val="28"/>
        </w:rPr>
        <w:t xml:space="preserve">. </w:t>
      </w:r>
    </w:p>
    <w:p w14:paraId="0D39FE03" w14:textId="77777777" w:rsidR="002F472F" w:rsidRPr="00EF0ECD" w:rsidRDefault="002F472F" w:rsidP="00020B0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EF0ECD">
        <w:rPr>
          <w:b/>
          <w:color w:val="000000"/>
          <w:sz w:val="28"/>
          <w:szCs w:val="28"/>
        </w:rPr>
        <w:t>Литература</w:t>
      </w:r>
    </w:p>
    <w:p w14:paraId="04D26E4B" w14:textId="1A10B77A" w:rsidR="006063A4" w:rsidRDefault="008F22E1" w:rsidP="00020B0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103DF">
        <w:rPr>
          <w:color w:val="000000"/>
          <w:sz w:val="28"/>
          <w:szCs w:val="28"/>
        </w:rPr>
        <w:t>Власова Е.Г.</w:t>
      </w:r>
      <w:r w:rsidRPr="006063A4">
        <w:rPr>
          <w:color w:val="000000"/>
          <w:sz w:val="28"/>
          <w:szCs w:val="28"/>
        </w:rPr>
        <w:t xml:space="preserve"> Урбанистически ориентированные медиа и журналистика соучастия // Город и медиа: мат</w:t>
      </w:r>
      <w:r w:rsidR="005103DF" w:rsidRPr="005103DF">
        <w:rPr>
          <w:color w:val="000000"/>
          <w:sz w:val="28"/>
          <w:szCs w:val="28"/>
        </w:rPr>
        <w:t>-</w:t>
      </w:r>
      <w:proofErr w:type="spellStart"/>
      <w:r w:rsidRPr="006063A4">
        <w:rPr>
          <w:color w:val="000000"/>
          <w:sz w:val="28"/>
          <w:szCs w:val="28"/>
        </w:rPr>
        <w:t>лы</w:t>
      </w:r>
      <w:proofErr w:type="spellEnd"/>
      <w:r w:rsidRPr="006063A4">
        <w:rPr>
          <w:color w:val="000000"/>
          <w:sz w:val="28"/>
          <w:szCs w:val="28"/>
        </w:rPr>
        <w:t xml:space="preserve"> </w:t>
      </w:r>
      <w:proofErr w:type="spellStart"/>
      <w:r w:rsidRPr="006063A4">
        <w:rPr>
          <w:color w:val="000000"/>
          <w:sz w:val="28"/>
          <w:szCs w:val="28"/>
        </w:rPr>
        <w:t>Междунар</w:t>
      </w:r>
      <w:proofErr w:type="spellEnd"/>
      <w:r w:rsidR="006A4AD8">
        <w:rPr>
          <w:color w:val="000000"/>
          <w:sz w:val="28"/>
          <w:szCs w:val="28"/>
        </w:rPr>
        <w:t>.</w:t>
      </w:r>
      <w:r w:rsidRPr="006063A4">
        <w:rPr>
          <w:color w:val="000000"/>
          <w:sz w:val="28"/>
          <w:szCs w:val="28"/>
        </w:rPr>
        <w:t xml:space="preserve"> научно-</w:t>
      </w:r>
      <w:proofErr w:type="spellStart"/>
      <w:r w:rsidRPr="006063A4">
        <w:rPr>
          <w:color w:val="000000"/>
          <w:sz w:val="28"/>
          <w:szCs w:val="28"/>
        </w:rPr>
        <w:t>практическои</w:t>
      </w:r>
      <w:proofErr w:type="spellEnd"/>
      <w:r w:rsidRPr="006063A4">
        <w:rPr>
          <w:color w:val="000000"/>
          <w:sz w:val="28"/>
          <w:szCs w:val="28"/>
        </w:rPr>
        <w:t xml:space="preserve">̆ конференции «Новые городские медиа в </w:t>
      </w:r>
      <w:proofErr w:type="spellStart"/>
      <w:r w:rsidRPr="006063A4">
        <w:rPr>
          <w:color w:val="000000"/>
          <w:sz w:val="28"/>
          <w:szCs w:val="28"/>
        </w:rPr>
        <w:t>медиаландшафте</w:t>
      </w:r>
      <w:proofErr w:type="spellEnd"/>
      <w:r w:rsidRPr="006063A4">
        <w:rPr>
          <w:color w:val="000000"/>
          <w:sz w:val="28"/>
          <w:szCs w:val="28"/>
        </w:rPr>
        <w:t xml:space="preserve"> России» / </w:t>
      </w:r>
      <w:proofErr w:type="spellStart"/>
      <w:r w:rsidRPr="006063A4">
        <w:rPr>
          <w:color w:val="000000"/>
          <w:sz w:val="28"/>
          <w:szCs w:val="28"/>
        </w:rPr>
        <w:t>Перм</w:t>
      </w:r>
      <w:proofErr w:type="spellEnd"/>
      <w:r w:rsidRPr="006063A4">
        <w:rPr>
          <w:color w:val="000000"/>
          <w:sz w:val="28"/>
          <w:szCs w:val="28"/>
        </w:rPr>
        <w:t xml:space="preserve">. гос. нац. </w:t>
      </w:r>
      <w:proofErr w:type="spellStart"/>
      <w:r w:rsidRPr="006063A4">
        <w:rPr>
          <w:color w:val="000000"/>
          <w:sz w:val="28"/>
          <w:szCs w:val="28"/>
        </w:rPr>
        <w:t>исслед</w:t>
      </w:r>
      <w:proofErr w:type="spellEnd"/>
      <w:r w:rsidRPr="006063A4">
        <w:rPr>
          <w:color w:val="000000"/>
          <w:sz w:val="28"/>
          <w:szCs w:val="28"/>
        </w:rPr>
        <w:t>. ун-т. Пермь, 2018. С. 69</w:t>
      </w:r>
      <w:r w:rsidR="00F34BF4">
        <w:rPr>
          <w:color w:val="000000"/>
          <w:sz w:val="28"/>
          <w:szCs w:val="28"/>
        </w:rPr>
        <w:t>-</w:t>
      </w:r>
      <w:r w:rsidR="005103DF" w:rsidRPr="00EF0ECD">
        <w:rPr>
          <w:color w:val="000000"/>
          <w:sz w:val="28"/>
          <w:szCs w:val="28"/>
        </w:rPr>
        <w:t>-</w:t>
      </w:r>
      <w:r w:rsidRPr="006063A4">
        <w:rPr>
          <w:color w:val="000000"/>
          <w:sz w:val="28"/>
          <w:szCs w:val="28"/>
        </w:rPr>
        <w:t xml:space="preserve">76. </w:t>
      </w:r>
    </w:p>
    <w:p w14:paraId="17DDE560" w14:textId="77777777" w:rsidR="002F472F" w:rsidRDefault="002F472F" w:rsidP="00020B0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6063A4">
        <w:rPr>
          <w:color w:val="000000"/>
          <w:sz w:val="28"/>
          <w:szCs w:val="28"/>
        </w:rPr>
        <w:t>Истории // РИА Топ 68</w:t>
      </w:r>
      <w:r w:rsidR="005103DF" w:rsidRPr="005103DF">
        <w:rPr>
          <w:color w:val="000000"/>
          <w:sz w:val="28"/>
          <w:szCs w:val="28"/>
        </w:rPr>
        <w:t xml:space="preserve">. </w:t>
      </w:r>
      <w:r w:rsidR="005103DF">
        <w:rPr>
          <w:color w:val="000000"/>
          <w:sz w:val="28"/>
          <w:szCs w:val="28"/>
          <w:lang w:val="en-US"/>
        </w:rPr>
        <w:t>URL</w:t>
      </w:r>
      <w:r w:rsidR="005103DF" w:rsidRPr="005103DF">
        <w:rPr>
          <w:color w:val="000000"/>
          <w:sz w:val="28"/>
          <w:szCs w:val="28"/>
        </w:rPr>
        <w:t>:</w:t>
      </w:r>
      <w:r w:rsidRPr="005103DF">
        <w:rPr>
          <w:color w:val="000000"/>
          <w:sz w:val="28"/>
          <w:szCs w:val="28"/>
        </w:rPr>
        <w:t xml:space="preserve"> </w:t>
      </w:r>
      <w:hyperlink r:id="rId5" w:history="1">
        <w:r w:rsidR="00284D44" w:rsidRPr="005103DF">
          <w:rPr>
            <w:rStyle w:val="a3"/>
            <w:sz w:val="28"/>
            <w:szCs w:val="28"/>
            <w:lang w:val="en-US"/>
          </w:rPr>
          <w:t>https</w:t>
        </w:r>
        <w:r w:rsidR="00284D44" w:rsidRPr="005103DF">
          <w:rPr>
            <w:rStyle w:val="a3"/>
            <w:sz w:val="28"/>
            <w:szCs w:val="28"/>
          </w:rPr>
          <w:t>://</w:t>
        </w:r>
        <w:r w:rsidR="00284D44" w:rsidRPr="005103DF">
          <w:rPr>
            <w:rStyle w:val="a3"/>
            <w:sz w:val="28"/>
            <w:szCs w:val="28"/>
            <w:lang w:val="en-US"/>
          </w:rPr>
          <w:t>top</w:t>
        </w:r>
        <w:r w:rsidR="00284D44" w:rsidRPr="005103DF">
          <w:rPr>
            <w:rStyle w:val="a3"/>
            <w:sz w:val="28"/>
            <w:szCs w:val="28"/>
          </w:rPr>
          <w:t>68.</w:t>
        </w:r>
        <w:proofErr w:type="spellStart"/>
        <w:r w:rsidR="00284D44" w:rsidRPr="005103DF">
          <w:rPr>
            <w:rStyle w:val="a3"/>
            <w:sz w:val="28"/>
            <w:szCs w:val="28"/>
            <w:lang w:val="en-US"/>
          </w:rPr>
          <w:t>ru</w:t>
        </w:r>
        <w:proofErr w:type="spellEnd"/>
        <w:r w:rsidR="00284D44" w:rsidRPr="005103DF">
          <w:rPr>
            <w:rStyle w:val="a3"/>
            <w:sz w:val="28"/>
            <w:szCs w:val="28"/>
          </w:rPr>
          <w:t>/</w:t>
        </w:r>
        <w:r w:rsidR="00284D44" w:rsidRPr="005103DF">
          <w:rPr>
            <w:rStyle w:val="a3"/>
            <w:sz w:val="28"/>
            <w:szCs w:val="28"/>
            <w:lang w:val="en-US"/>
          </w:rPr>
          <w:t>history</w:t>
        </w:r>
      </w:hyperlink>
      <w:r w:rsidR="005103DF" w:rsidRPr="005103DF">
        <w:rPr>
          <w:rStyle w:val="a3"/>
          <w:sz w:val="28"/>
          <w:szCs w:val="28"/>
        </w:rPr>
        <w:t xml:space="preserve"> </w:t>
      </w:r>
      <w:r w:rsidR="005103DF" w:rsidRPr="005103DF">
        <w:rPr>
          <w:rStyle w:val="a3"/>
          <w:color w:val="000000" w:themeColor="text1"/>
          <w:sz w:val="28"/>
          <w:szCs w:val="28"/>
          <w:u w:val="none"/>
        </w:rPr>
        <w:t>(дата обращения: 14.12.2019).</w:t>
      </w:r>
    </w:p>
    <w:p w14:paraId="36B55B35" w14:textId="5C3CD897" w:rsidR="003A44A8" w:rsidRPr="003A44A8" w:rsidRDefault="003A44A8" w:rsidP="00020B06">
      <w:pPr>
        <w:pStyle w:val="a7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3A44A8">
        <w:rPr>
          <w:bCs/>
          <w:sz w:val="28"/>
          <w:szCs w:val="28"/>
        </w:rPr>
        <w:t>Миташева</w:t>
      </w:r>
      <w:proofErr w:type="spellEnd"/>
      <w:r w:rsidRPr="003A44A8">
        <w:rPr>
          <w:bCs/>
          <w:sz w:val="28"/>
          <w:szCs w:val="28"/>
        </w:rPr>
        <w:t xml:space="preserve"> М.С., Варакин В.С. </w:t>
      </w:r>
      <w:proofErr w:type="spellStart"/>
      <w:r w:rsidRPr="003A44A8">
        <w:rPr>
          <w:sz w:val="28"/>
          <w:szCs w:val="28"/>
        </w:rPr>
        <w:t>Сторителлинг</w:t>
      </w:r>
      <w:proofErr w:type="spellEnd"/>
      <w:r w:rsidRPr="003A44A8">
        <w:rPr>
          <w:sz w:val="28"/>
          <w:szCs w:val="28"/>
        </w:rPr>
        <w:t xml:space="preserve"> как технологическая основа журналистики (опыт </w:t>
      </w:r>
      <w:proofErr w:type="spellStart"/>
      <w:r w:rsidRPr="003A44A8">
        <w:rPr>
          <w:sz w:val="28"/>
          <w:szCs w:val="28"/>
        </w:rPr>
        <w:t>теоретическои</w:t>
      </w:r>
      <w:proofErr w:type="spellEnd"/>
      <w:r w:rsidRPr="003A44A8">
        <w:rPr>
          <w:sz w:val="28"/>
          <w:szCs w:val="28"/>
        </w:rPr>
        <w:t>̆ аргументации) // Концепт. 2017. Т. 2. С. 637</w:t>
      </w:r>
      <w:r w:rsidR="00F34BF4">
        <w:rPr>
          <w:sz w:val="28"/>
          <w:szCs w:val="28"/>
        </w:rPr>
        <w:t>–</w:t>
      </w:r>
      <w:r w:rsidRPr="003A44A8">
        <w:rPr>
          <w:sz w:val="28"/>
          <w:szCs w:val="28"/>
        </w:rPr>
        <w:t xml:space="preserve">641. URL: </w:t>
      </w:r>
      <w:hyperlink r:id="rId6" w:history="1">
        <w:r w:rsidR="00EF0ECD" w:rsidRPr="005D7FCF">
          <w:rPr>
            <w:rStyle w:val="a3"/>
            <w:sz w:val="28"/>
            <w:szCs w:val="28"/>
          </w:rPr>
          <w:t>http://e-koncept.ru/2017/570126</w:t>
        </w:r>
      </w:hyperlink>
      <w:r w:rsidR="00EF0ECD">
        <w:rPr>
          <w:sz w:val="28"/>
          <w:szCs w:val="28"/>
        </w:rPr>
        <w:t xml:space="preserve"> (Д</w:t>
      </w:r>
      <w:r w:rsidRPr="003A44A8">
        <w:rPr>
          <w:sz w:val="28"/>
          <w:szCs w:val="28"/>
        </w:rPr>
        <w:t xml:space="preserve">ата обращения: 30.09.2019). </w:t>
      </w:r>
      <w:bookmarkStart w:id="0" w:name="_GoBack"/>
      <w:bookmarkEnd w:id="0"/>
    </w:p>
    <w:sectPr w:rsidR="003A44A8" w:rsidRPr="003A44A8" w:rsidSect="005B05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5070"/>
    <w:multiLevelType w:val="hybridMultilevel"/>
    <w:tmpl w:val="B6124FB0"/>
    <w:lvl w:ilvl="0" w:tplc="83BA2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D261B"/>
    <w:multiLevelType w:val="hybridMultilevel"/>
    <w:tmpl w:val="3D5C7E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FF"/>
    <w:rsid w:val="00001495"/>
    <w:rsid w:val="000072AD"/>
    <w:rsid w:val="00014712"/>
    <w:rsid w:val="00020B06"/>
    <w:rsid w:val="000321FA"/>
    <w:rsid w:val="00033CF5"/>
    <w:rsid w:val="00036A8D"/>
    <w:rsid w:val="000379B3"/>
    <w:rsid w:val="000472EF"/>
    <w:rsid w:val="00057A29"/>
    <w:rsid w:val="000634DE"/>
    <w:rsid w:val="00070D47"/>
    <w:rsid w:val="0009460B"/>
    <w:rsid w:val="000964E2"/>
    <w:rsid w:val="000A17B7"/>
    <w:rsid w:val="000A2EE2"/>
    <w:rsid w:val="000C06C0"/>
    <w:rsid w:val="000F4D0A"/>
    <w:rsid w:val="000F58E8"/>
    <w:rsid w:val="001018BA"/>
    <w:rsid w:val="00102553"/>
    <w:rsid w:val="0010773A"/>
    <w:rsid w:val="00111D80"/>
    <w:rsid w:val="00113014"/>
    <w:rsid w:val="00113ACE"/>
    <w:rsid w:val="00130F2B"/>
    <w:rsid w:val="00164E6A"/>
    <w:rsid w:val="00170A99"/>
    <w:rsid w:val="001710C4"/>
    <w:rsid w:val="001869CF"/>
    <w:rsid w:val="00187769"/>
    <w:rsid w:val="001A59CB"/>
    <w:rsid w:val="001B38ED"/>
    <w:rsid w:val="001D33E2"/>
    <w:rsid w:val="001F5D50"/>
    <w:rsid w:val="002074EE"/>
    <w:rsid w:val="002179E4"/>
    <w:rsid w:val="00232EFF"/>
    <w:rsid w:val="00240708"/>
    <w:rsid w:val="00241220"/>
    <w:rsid w:val="002416FC"/>
    <w:rsid w:val="0024393A"/>
    <w:rsid w:val="0025098F"/>
    <w:rsid w:val="00263808"/>
    <w:rsid w:val="00274EF7"/>
    <w:rsid w:val="00275884"/>
    <w:rsid w:val="00280D46"/>
    <w:rsid w:val="00284D44"/>
    <w:rsid w:val="00290049"/>
    <w:rsid w:val="00292C96"/>
    <w:rsid w:val="002B3C7E"/>
    <w:rsid w:val="002D372A"/>
    <w:rsid w:val="002E2209"/>
    <w:rsid w:val="002F10D7"/>
    <w:rsid w:val="002F472F"/>
    <w:rsid w:val="00304993"/>
    <w:rsid w:val="00342620"/>
    <w:rsid w:val="003562E9"/>
    <w:rsid w:val="00360E40"/>
    <w:rsid w:val="00365D35"/>
    <w:rsid w:val="00366E2C"/>
    <w:rsid w:val="00382434"/>
    <w:rsid w:val="00386B6E"/>
    <w:rsid w:val="00392E2C"/>
    <w:rsid w:val="003A2D62"/>
    <w:rsid w:val="003A44A8"/>
    <w:rsid w:val="003B5ED5"/>
    <w:rsid w:val="003D535E"/>
    <w:rsid w:val="003E02EC"/>
    <w:rsid w:val="003E4838"/>
    <w:rsid w:val="003F338F"/>
    <w:rsid w:val="003F7349"/>
    <w:rsid w:val="004001B4"/>
    <w:rsid w:val="00401B11"/>
    <w:rsid w:val="00413E3D"/>
    <w:rsid w:val="004320F9"/>
    <w:rsid w:val="004370D1"/>
    <w:rsid w:val="00443BB6"/>
    <w:rsid w:val="00452217"/>
    <w:rsid w:val="00452A0A"/>
    <w:rsid w:val="00456A9D"/>
    <w:rsid w:val="004615BC"/>
    <w:rsid w:val="00461E28"/>
    <w:rsid w:val="004638B0"/>
    <w:rsid w:val="004678DE"/>
    <w:rsid w:val="00473F49"/>
    <w:rsid w:val="0047561C"/>
    <w:rsid w:val="004863F7"/>
    <w:rsid w:val="00496BD3"/>
    <w:rsid w:val="004C7F3E"/>
    <w:rsid w:val="004D7BC1"/>
    <w:rsid w:val="004E42EE"/>
    <w:rsid w:val="004E6458"/>
    <w:rsid w:val="004F0114"/>
    <w:rsid w:val="004F4149"/>
    <w:rsid w:val="00502B94"/>
    <w:rsid w:val="005036FF"/>
    <w:rsid w:val="00506AE1"/>
    <w:rsid w:val="005074B8"/>
    <w:rsid w:val="005103DF"/>
    <w:rsid w:val="005153DE"/>
    <w:rsid w:val="005163DF"/>
    <w:rsid w:val="00520C93"/>
    <w:rsid w:val="00522856"/>
    <w:rsid w:val="0052426D"/>
    <w:rsid w:val="00524B28"/>
    <w:rsid w:val="00530145"/>
    <w:rsid w:val="0053240C"/>
    <w:rsid w:val="00542A83"/>
    <w:rsid w:val="00564622"/>
    <w:rsid w:val="005834C1"/>
    <w:rsid w:val="00586D00"/>
    <w:rsid w:val="005B051B"/>
    <w:rsid w:val="005B1942"/>
    <w:rsid w:val="005B434C"/>
    <w:rsid w:val="005B5B5B"/>
    <w:rsid w:val="005B7416"/>
    <w:rsid w:val="005C632B"/>
    <w:rsid w:val="005D6108"/>
    <w:rsid w:val="005D79AB"/>
    <w:rsid w:val="005E3304"/>
    <w:rsid w:val="005E3EA3"/>
    <w:rsid w:val="005F2673"/>
    <w:rsid w:val="005F2A55"/>
    <w:rsid w:val="005F469A"/>
    <w:rsid w:val="005F5C82"/>
    <w:rsid w:val="006000A0"/>
    <w:rsid w:val="006063A4"/>
    <w:rsid w:val="0060666E"/>
    <w:rsid w:val="0061356E"/>
    <w:rsid w:val="00613AEA"/>
    <w:rsid w:val="0061550A"/>
    <w:rsid w:val="006225B2"/>
    <w:rsid w:val="00623E00"/>
    <w:rsid w:val="00640A5D"/>
    <w:rsid w:val="00642B6B"/>
    <w:rsid w:val="00643F3C"/>
    <w:rsid w:val="00657BF8"/>
    <w:rsid w:val="00673785"/>
    <w:rsid w:val="00681422"/>
    <w:rsid w:val="006830D4"/>
    <w:rsid w:val="006A2F92"/>
    <w:rsid w:val="006A4AD8"/>
    <w:rsid w:val="006F077F"/>
    <w:rsid w:val="006F07AD"/>
    <w:rsid w:val="00710C23"/>
    <w:rsid w:val="00714032"/>
    <w:rsid w:val="00717625"/>
    <w:rsid w:val="007202E5"/>
    <w:rsid w:val="00723E66"/>
    <w:rsid w:val="00726A2E"/>
    <w:rsid w:val="0073172D"/>
    <w:rsid w:val="0073319B"/>
    <w:rsid w:val="00737A7E"/>
    <w:rsid w:val="007406FB"/>
    <w:rsid w:val="00741502"/>
    <w:rsid w:val="007422F1"/>
    <w:rsid w:val="00755EE5"/>
    <w:rsid w:val="00771A42"/>
    <w:rsid w:val="00771DFE"/>
    <w:rsid w:val="007739C2"/>
    <w:rsid w:val="007876BB"/>
    <w:rsid w:val="00796FCA"/>
    <w:rsid w:val="007A1FA7"/>
    <w:rsid w:val="007A7DDC"/>
    <w:rsid w:val="007C2B2A"/>
    <w:rsid w:val="007D398D"/>
    <w:rsid w:val="007E1434"/>
    <w:rsid w:val="007E6451"/>
    <w:rsid w:val="007F4F66"/>
    <w:rsid w:val="007F6D6D"/>
    <w:rsid w:val="0081018C"/>
    <w:rsid w:val="00813D6E"/>
    <w:rsid w:val="00823238"/>
    <w:rsid w:val="00825E6F"/>
    <w:rsid w:val="00831155"/>
    <w:rsid w:val="00833E2E"/>
    <w:rsid w:val="00836CDC"/>
    <w:rsid w:val="008406D7"/>
    <w:rsid w:val="00841153"/>
    <w:rsid w:val="00841220"/>
    <w:rsid w:val="00855CAE"/>
    <w:rsid w:val="008610C0"/>
    <w:rsid w:val="0086370A"/>
    <w:rsid w:val="00881D82"/>
    <w:rsid w:val="00884AB8"/>
    <w:rsid w:val="00884C33"/>
    <w:rsid w:val="008A535D"/>
    <w:rsid w:val="008A6284"/>
    <w:rsid w:val="008C186B"/>
    <w:rsid w:val="008C3567"/>
    <w:rsid w:val="008C5896"/>
    <w:rsid w:val="008D0B01"/>
    <w:rsid w:val="008D2FB9"/>
    <w:rsid w:val="008D5AA1"/>
    <w:rsid w:val="008E1899"/>
    <w:rsid w:val="008E79E6"/>
    <w:rsid w:val="008F22E1"/>
    <w:rsid w:val="008F7D82"/>
    <w:rsid w:val="00900214"/>
    <w:rsid w:val="00900520"/>
    <w:rsid w:val="00904C1E"/>
    <w:rsid w:val="00924342"/>
    <w:rsid w:val="009332D5"/>
    <w:rsid w:val="0093344D"/>
    <w:rsid w:val="00936018"/>
    <w:rsid w:val="00937778"/>
    <w:rsid w:val="00940FD1"/>
    <w:rsid w:val="0094123D"/>
    <w:rsid w:val="00942E8F"/>
    <w:rsid w:val="00952173"/>
    <w:rsid w:val="00972FA6"/>
    <w:rsid w:val="00974E42"/>
    <w:rsid w:val="00977073"/>
    <w:rsid w:val="00990548"/>
    <w:rsid w:val="009A1395"/>
    <w:rsid w:val="009A169E"/>
    <w:rsid w:val="009A41C6"/>
    <w:rsid w:val="009A5E91"/>
    <w:rsid w:val="009B01D4"/>
    <w:rsid w:val="009B464D"/>
    <w:rsid w:val="009D2AC7"/>
    <w:rsid w:val="009D55B7"/>
    <w:rsid w:val="009E14D4"/>
    <w:rsid w:val="009E17EC"/>
    <w:rsid w:val="009F05E3"/>
    <w:rsid w:val="00A1659C"/>
    <w:rsid w:val="00A269D7"/>
    <w:rsid w:val="00A275CA"/>
    <w:rsid w:val="00A31432"/>
    <w:rsid w:val="00A324E9"/>
    <w:rsid w:val="00A33272"/>
    <w:rsid w:val="00A3468E"/>
    <w:rsid w:val="00A44104"/>
    <w:rsid w:val="00A57FE9"/>
    <w:rsid w:val="00A62B56"/>
    <w:rsid w:val="00A6365A"/>
    <w:rsid w:val="00A66B06"/>
    <w:rsid w:val="00A6731C"/>
    <w:rsid w:val="00A75DB0"/>
    <w:rsid w:val="00A76B6A"/>
    <w:rsid w:val="00A90EFF"/>
    <w:rsid w:val="00A93E22"/>
    <w:rsid w:val="00AA5658"/>
    <w:rsid w:val="00AB79FE"/>
    <w:rsid w:val="00AC142A"/>
    <w:rsid w:val="00AD5AF4"/>
    <w:rsid w:val="00AE4D8D"/>
    <w:rsid w:val="00B009CB"/>
    <w:rsid w:val="00B01EBA"/>
    <w:rsid w:val="00B03D92"/>
    <w:rsid w:val="00B223C0"/>
    <w:rsid w:val="00B4080C"/>
    <w:rsid w:val="00B44D4B"/>
    <w:rsid w:val="00B63B38"/>
    <w:rsid w:val="00B67860"/>
    <w:rsid w:val="00B70219"/>
    <w:rsid w:val="00B705B4"/>
    <w:rsid w:val="00B714E0"/>
    <w:rsid w:val="00B72053"/>
    <w:rsid w:val="00B82355"/>
    <w:rsid w:val="00B8344E"/>
    <w:rsid w:val="00B93214"/>
    <w:rsid w:val="00B9418A"/>
    <w:rsid w:val="00BA189F"/>
    <w:rsid w:val="00BA2255"/>
    <w:rsid w:val="00BB218A"/>
    <w:rsid w:val="00BB7AB0"/>
    <w:rsid w:val="00BC3E20"/>
    <w:rsid w:val="00BD2079"/>
    <w:rsid w:val="00BD29C5"/>
    <w:rsid w:val="00BF1584"/>
    <w:rsid w:val="00C0607B"/>
    <w:rsid w:val="00C07CB9"/>
    <w:rsid w:val="00C16340"/>
    <w:rsid w:val="00C20DFD"/>
    <w:rsid w:val="00C25164"/>
    <w:rsid w:val="00C30427"/>
    <w:rsid w:val="00C42D77"/>
    <w:rsid w:val="00C45EDC"/>
    <w:rsid w:val="00C55320"/>
    <w:rsid w:val="00C56476"/>
    <w:rsid w:val="00C60670"/>
    <w:rsid w:val="00C649EE"/>
    <w:rsid w:val="00C64A6F"/>
    <w:rsid w:val="00C716FC"/>
    <w:rsid w:val="00C76682"/>
    <w:rsid w:val="00C83896"/>
    <w:rsid w:val="00C848CC"/>
    <w:rsid w:val="00C8513C"/>
    <w:rsid w:val="00C928ED"/>
    <w:rsid w:val="00C94DD7"/>
    <w:rsid w:val="00CB7214"/>
    <w:rsid w:val="00CC6374"/>
    <w:rsid w:val="00CD2DBA"/>
    <w:rsid w:val="00CE2C8E"/>
    <w:rsid w:val="00CF64FB"/>
    <w:rsid w:val="00D108C2"/>
    <w:rsid w:val="00D21BD2"/>
    <w:rsid w:val="00D225AA"/>
    <w:rsid w:val="00D47566"/>
    <w:rsid w:val="00D51CEB"/>
    <w:rsid w:val="00D600F1"/>
    <w:rsid w:val="00D614C4"/>
    <w:rsid w:val="00D70684"/>
    <w:rsid w:val="00D7573A"/>
    <w:rsid w:val="00D75FFC"/>
    <w:rsid w:val="00D82D08"/>
    <w:rsid w:val="00D91FA4"/>
    <w:rsid w:val="00DC01BD"/>
    <w:rsid w:val="00DC4B8B"/>
    <w:rsid w:val="00DD2026"/>
    <w:rsid w:val="00DD6D28"/>
    <w:rsid w:val="00DE14E1"/>
    <w:rsid w:val="00DF00C0"/>
    <w:rsid w:val="00E00841"/>
    <w:rsid w:val="00E164B2"/>
    <w:rsid w:val="00E16F29"/>
    <w:rsid w:val="00E235AA"/>
    <w:rsid w:val="00E406AF"/>
    <w:rsid w:val="00E46175"/>
    <w:rsid w:val="00E545C2"/>
    <w:rsid w:val="00E55E53"/>
    <w:rsid w:val="00E76409"/>
    <w:rsid w:val="00E946CB"/>
    <w:rsid w:val="00EA6ABE"/>
    <w:rsid w:val="00EA6C9B"/>
    <w:rsid w:val="00EB38F2"/>
    <w:rsid w:val="00EC411D"/>
    <w:rsid w:val="00ED2D62"/>
    <w:rsid w:val="00ED61A7"/>
    <w:rsid w:val="00EE0F23"/>
    <w:rsid w:val="00EF0ECD"/>
    <w:rsid w:val="00F13D6D"/>
    <w:rsid w:val="00F21E72"/>
    <w:rsid w:val="00F22285"/>
    <w:rsid w:val="00F245DE"/>
    <w:rsid w:val="00F25240"/>
    <w:rsid w:val="00F3304B"/>
    <w:rsid w:val="00F3432E"/>
    <w:rsid w:val="00F34BF4"/>
    <w:rsid w:val="00F41F10"/>
    <w:rsid w:val="00F47F18"/>
    <w:rsid w:val="00F5729D"/>
    <w:rsid w:val="00F701C0"/>
    <w:rsid w:val="00F7222D"/>
    <w:rsid w:val="00F74B4F"/>
    <w:rsid w:val="00F93652"/>
    <w:rsid w:val="00F93B32"/>
    <w:rsid w:val="00FA59A5"/>
    <w:rsid w:val="00FB2DCB"/>
    <w:rsid w:val="00FB70C0"/>
    <w:rsid w:val="00FB71E4"/>
    <w:rsid w:val="00FC1386"/>
    <w:rsid w:val="00FC52E5"/>
    <w:rsid w:val="00FD2F15"/>
    <w:rsid w:val="00FE2033"/>
    <w:rsid w:val="00FE495C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08F6"/>
  <w15:chartTrackingRefBased/>
  <w15:docId w15:val="{488041A7-0EAD-074D-AA89-B148F3BF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C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5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E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32E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32EF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2EFF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0"/>
    <w:rsid w:val="00232EFF"/>
  </w:style>
  <w:style w:type="character" w:customStyle="1" w:styleId="11">
    <w:name w:val="Неразрешенное упоминание1"/>
    <w:basedOn w:val="a0"/>
    <w:uiPriority w:val="99"/>
    <w:semiHidden/>
    <w:unhideWhenUsed/>
    <w:rsid w:val="00366E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51CE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5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rtejustify">
    <w:name w:val="rtejustify"/>
    <w:basedOn w:val="a"/>
    <w:rsid w:val="004001B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73F49"/>
    <w:rPr>
      <w:b/>
      <w:bCs/>
    </w:rPr>
  </w:style>
  <w:style w:type="paragraph" w:styleId="a7">
    <w:name w:val="List Paragraph"/>
    <w:basedOn w:val="a"/>
    <w:uiPriority w:val="34"/>
    <w:qFormat/>
    <w:rsid w:val="0060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koncept.ru/2017/570126" TargetMode="External"/><Relationship Id="rId5" Type="http://schemas.openxmlformats.org/officeDocument/2006/relationships/hyperlink" Target="https://top68.ru/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Viktoriya.VV@outlook.com</cp:lastModifiedBy>
  <cp:revision>2</cp:revision>
  <dcterms:created xsi:type="dcterms:W3CDTF">2020-02-16T18:18:00Z</dcterms:created>
  <dcterms:modified xsi:type="dcterms:W3CDTF">2020-02-16T18:18:00Z</dcterms:modified>
</cp:coreProperties>
</file>