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F7" w:rsidRPr="00022562" w:rsidRDefault="00022562" w:rsidP="00B74438">
      <w:pPr>
        <w:pStyle w:val="a3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022562">
        <w:rPr>
          <w:b/>
          <w:sz w:val="28"/>
          <w:szCs w:val="28"/>
        </w:rPr>
        <w:t xml:space="preserve">Екатерина Сергеевна </w:t>
      </w:r>
      <w:r w:rsidR="00F270F7" w:rsidRPr="00022562">
        <w:rPr>
          <w:b/>
          <w:sz w:val="28"/>
          <w:szCs w:val="28"/>
        </w:rPr>
        <w:t>Бабкина</w:t>
      </w:r>
    </w:p>
    <w:p w:rsidR="00B74438" w:rsidRDefault="00F270F7" w:rsidP="00B7443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74438">
        <w:rPr>
          <w:sz w:val="28"/>
          <w:szCs w:val="28"/>
        </w:rPr>
        <w:t>Тихоокеанс</w:t>
      </w:r>
      <w:r w:rsidR="00AD5279" w:rsidRPr="00B74438">
        <w:rPr>
          <w:sz w:val="28"/>
          <w:szCs w:val="28"/>
        </w:rPr>
        <w:t>кий государственный университет</w:t>
      </w:r>
    </w:p>
    <w:p w:rsidR="00B74438" w:rsidRDefault="00022562" w:rsidP="00B74438">
      <w:pPr>
        <w:pStyle w:val="a3"/>
        <w:spacing w:before="0" w:beforeAutospacing="0" w:after="0" w:afterAutospacing="0" w:line="360" w:lineRule="auto"/>
        <w:ind w:firstLine="709"/>
        <w:rPr>
          <w:rStyle w:val="a4"/>
          <w:color w:val="auto"/>
          <w:sz w:val="28"/>
          <w:szCs w:val="28"/>
          <w:lang w:val="en-US"/>
        </w:rPr>
      </w:pPr>
      <w:hyperlink r:id="rId5" w:history="1">
        <w:r w:rsidRPr="00B74438">
          <w:rPr>
            <w:rStyle w:val="a4"/>
            <w:color w:val="auto"/>
            <w:sz w:val="28"/>
            <w:szCs w:val="28"/>
          </w:rPr>
          <w:t>gussinda@yandex.ru</w:t>
        </w:r>
      </w:hyperlink>
    </w:p>
    <w:p w:rsidR="00022562" w:rsidRPr="00022562" w:rsidRDefault="00022562" w:rsidP="00B74438">
      <w:pPr>
        <w:pStyle w:val="a3"/>
        <w:spacing w:before="0" w:beforeAutospacing="0" w:after="0" w:afterAutospacing="0" w:line="360" w:lineRule="auto"/>
        <w:ind w:firstLine="709"/>
        <w:rPr>
          <w:b/>
          <w:sz w:val="28"/>
          <w:szCs w:val="28"/>
          <w:lang w:val="en-US"/>
        </w:rPr>
      </w:pPr>
    </w:p>
    <w:p w:rsidR="00F270F7" w:rsidRPr="00B74438" w:rsidRDefault="00AD5279" w:rsidP="00B7443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74438">
        <w:rPr>
          <w:b/>
          <w:sz w:val="28"/>
          <w:szCs w:val="28"/>
        </w:rPr>
        <w:t>Тихоокеанские кампании 1941 – 1943 гг. в освещении детско-юношеской прессы русского зарубежья Дальнего Востока</w:t>
      </w:r>
      <w:r w:rsidRPr="00B74438">
        <w:rPr>
          <w:sz w:val="28"/>
          <w:szCs w:val="28"/>
        </w:rPr>
        <w:t xml:space="preserve"> </w:t>
      </w:r>
    </w:p>
    <w:p w:rsidR="00AD5279" w:rsidRPr="00B74438" w:rsidRDefault="00AD5279" w:rsidP="00B7443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F270F7" w:rsidRPr="00B74438" w:rsidRDefault="00F270F7" w:rsidP="00B744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4438">
        <w:rPr>
          <w:sz w:val="28"/>
          <w:szCs w:val="28"/>
        </w:rPr>
        <w:t>На материале анализа публикаций детско-юношеской периодики русского зарубежья Дальнего Востока автор изучает особенности внешней и внутренней политики Японии в ходе военных действий на</w:t>
      </w:r>
      <w:r w:rsidR="0015112F" w:rsidRPr="00B74438">
        <w:rPr>
          <w:sz w:val="28"/>
          <w:szCs w:val="28"/>
        </w:rPr>
        <w:t xml:space="preserve"> Тихом океане в 1941</w:t>
      </w:r>
      <w:r w:rsidR="00B74438">
        <w:rPr>
          <w:sz w:val="28"/>
          <w:szCs w:val="28"/>
        </w:rPr>
        <w:t>–1943 </w:t>
      </w:r>
      <w:r w:rsidR="0015112F" w:rsidRPr="00B74438">
        <w:rPr>
          <w:sz w:val="28"/>
          <w:szCs w:val="28"/>
        </w:rPr>
        <w:t>гг.</w:t>
      </w:r>
    </w:p>
    <w:p w:rsidR="00F270F7" w:rsidRPr="00022562" w:rsidRDefault="00F270F7" w:rsidP="00B744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4438">
        <w:rPr>
          <w:bCs/>
          <w:sz w:val="28"/>
          <w:szCs w:val="28"/>
        </w:rPr>
        <w:t>Ключевые слова:</w:t>
      </w:r>
      <w:r w:rsidR="00022562" w:rsidRPr="00022562">
        <w:rPr>
          <w:b/>
          <w:bCs/>
          <w:sz w:val="28"/>
          <w:szCs w:val="28"/>
        </w:rPr>
        <w:t xml:space="preserve"> </w:t>
      </w:r>
      <w:proofErr w:type="gramStart"/>
      <w:r w:rsidRPr="00B74438">
        <w:rPr>
          <w:sz w:val="28"/>
          <w:szCs w:val="28"/>
        </w:rPr>
        <w:t>Япония, США, Великобритания, Россия, Азиатско-Тихоокеанский регион, дети, юношество, пресса, эмиграция, Дальний Восток.</w:t>
      </w:r>
      <w:proofErr w:type="gramEnd"/>
    </w:p>
    <w:p w:rsidR="00A1669D" w:rsidRPr="00B74438" w:rsidRDefault="00A1669D" w:rsidP="00B744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D5279" w:rsidRPr="00B74438" w:rsidRDefault="00F270F7" w:rsidP="00B744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4438">
        <w:rPr>
          <w:sz w:val="28"/>
          <w:szCs w:val="28"/>
        </w:rPr>
        <w:t>Милитаристские тенденции политики Японии в странах Азиатско-Тихоокеанского региона заявили себе в начале XX столетия. В 1910 г. Япония аннексировала Корею. В сентябре 1931 г. оккупировала Северо-Восток Китая. Завоевание Кореи и Китая явилось первым шагом в реализуемой Японией политической стратегии установления экономического и идеологического влияния в странах Азии (Япония, Китай, Турция, Индия, Персия, Афганистан, Сиам, Тибет, Монголия) и стремлении к созданию паназиатского государства [1</w:t>
      </w:r>
      <w:r w:rsidR="00B74438">
        <w:rPr>
          <w:sz w:val="28"/>
          <w:szCs w:val="28"/>
        </w:rPr>
        <w:t>:</w:t>
      </w:r>
      <w:r w:rsidRPr="00B74438">
        <w:rPr>
          <w:sz w:val="28"/>
          <w:szCs w:val="28"/>
        </w:rPr>
        <w:t xml:space="preserve"> 222]. В сентябре 1940 г. Япония вторглась в Индокитай, а в декабре 1941 г. начала военные действ</w:t>
      </w:r>
      <w:r w:rsidR="00AD5279" w:rsidRPr="00B74438">
        <w:rPr>
          <w:sz w:val="28"/>
          <w:szCs w:val="28"/>
        </w:rPr>
        <w:t>ия с США и странами-союзниками.</w:t>
      </w:r>
    </w:p>
    <w:p w:rsidR="00AD5279" w:rsidRPr="00B74438" w:rsidRDefault="00F270F7" w:rsidP="00B744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4438">
        <w:rPr>
          <w:sz w:val="28"/>
          <w:szCs w:val="28"/>
        </w:rPr>
        <w:t>Публикации политизированных изданий детско-юношеской прессы русского зарубежья Дальнего Востока отражают основные этапы первой и второй Тихоокеанских кампаний (1941</w:t>
      </w:r>
      <w:r w:rsidR="00B74438">
        <w:rPr>
          <w:sz w:val="28"/>
          <w:szCs w:val="28"/>
        </w:rPr>
        <w:t>–</w:t>
      </w:r>
      <w:r w:rsidRPr="00B74438">
        <w:rPr>
          <w:sz w:val="28"/>
          <w:szCs w:val="28"/>
        </w:rPr>
        <w:t xml:space="preserve">1943 гг.). После оккупации Северо-Восточного Китая и основании на его территории государства </w:t>
      </w:r>
      <w:proofErr w:type="spellStart"/>
      <w:r w:rsidRPr="00B74438">
        <w:rPr>
          <w:sz w:val="28"/>
          <w:szCs w:val="28"/>
        </w:rPr>
        <w:t>Маньчжу-Ди-Го</w:t>
      </w:r>
      <w:proofErr w:type="spellEnd"/>
      <w:r w:rsidRPr="00B74438">
        <w:rPr>
          <w:sz w:val="28"/>
          <w:szCs w:val="28"/>
        </w:rPr>
        <w:t xml:space="preserve"> в центре внимания японцев оказалась многочисленная русская колония. </w:t>
      </w:r>
      <w:r w:rsidRPr="00B74438">
        <w:rPr>
          <w:sz w:val="28"/>
          <w:szCs w:val="28"/>
        </w:rPr>
        <w:lastRenderedPageBreak/>
        <w:t>Эмигрантов в Маньчжурии японцы рассматривали как мощный трудовой и интеллектуальный ресурс в осуществлении своей колониальной политики, а также как потенциальных идеологических союзников в готовя</w:t>
      </w:r>
      <w:r w:rsidR="0015112F" w:rsidRPr="00B74438">
        <w:rPr>
          <w:sz w:val="28"/>
          <w:szCs w:val="28"/>
        </w:rPr>
        <w:t>щейся войне с СССР.</w:t>
      </w:r>
    </w:p>
    <w:p w:rsidR="00AD5279" w:rsidRPr="00B74438" w:rsidRDefault="00F270F7" w:rsidP="00B744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4438">
        <w:rPr>
          <w:sz w:val="28"/>
          <w:szCs w:val="28"/>
        </w:rPr>
        <w:t xml:space="preserve">Особый интерес для японских властей представляла русская молодежь. Японская военная миссия в </w:t>
      </w:r>
      <w:proofErr w:type="spellStart"/>
      <w:r w:rsidRPr="00B74438">
        <w:rPr>
          <w:sz w:val="28"/>
          <w:szCs w:val="28"/>
        </w:rPr>
        <w:t>Маньчжу-Ди-Го</w:t>
      </w:r>
      <w:proofErr w:type="spellEnd"/>
      <w:r w:rsidRPr="00B74438">
        <w:rPr>
          <w:sz w:val="28"/>
          <w:szCs w:val="28"/>
        </w:rPr>
        <w:t xml:space="preserve"> организовала выпуск русскоязычной молодежной периодической печати, призванной изменить мировоззрение русской молодежи, использовать ее в качестве средства реализации стратегически значимых внешнеполитических задач Японии. Под патронажем японцев в Маньчжурии выходили «Издание учащихся общественной гимназии Бюро по делам российских эмигрантов “Друг юношества”», общественно-политический и литературный журнал </w:t>
      </w:r>
      <w:proofErr w:type="spellStart"/>
      <w:r w:rsidRPr="00B74438">
        <w:rPr>
          <w:sz w:val="28"/>
          <w:szCs w:val="28"/>
        </w:rPr>
        <w:t>Муданьцзянского</w:t>
      </w:r>
      <w:proofErr w:type="spellEnd"/>
      <w:r w:rsidRPr="00B74438">
        <w:rPr>
          <w:sz w:val="28"/>
          <w:szCs w:val="28"/>
        </w:rPr>
        <w:t xml:space="preserve"> штаба Кио-</w:t>
      </w:r>
      <w:proofErr w:type="spellStart"/>
      <w:r w:rsidRPr="00B74438">
        <w:rPr>
          <w:sz w:val="28"/>
          <w:szCs w:val="28"/>
        </w:rPr>
        <w:t>Ва</w:t>
      </w:r>
      <w:proofErr w:type="spellEnd"/>
      <w:r w:rsidRPr="00B74438">
        <w:rPr>
          <w:sz w:val="28"/>
          <w:szCs w:val="28"/>
        </w:rPr>
        <w:t>-Кай «На штурм», ежемесячный журнал литературной секции пристанского кружка молодежи Бюро эмигра</w:t>
      </w:r>
      <w:r w:rsidR="00AD5279" w:rsidRPr="00B74438">
        <w:rPr>
          <w:sz w:val="28"/>
          <w:szCs w:val="28"/>
        </w:rPr>
        <w:t>нтов «Пробуждение» [1</w:t>
      </w:r>
      <w:r w:rsidR="00B74438">
        <w:rPr>
          <w:sz w:val="28"/>
          <w:szCs w:val="28"/>
        </w:rPr>
        <w:t>:</w:t>
      </w:r>
      <w:r w:rsidR="00AD5279" w:rsidRPr="00B74438">
        <w:rPr>
          <w:sz w:val="28"/>
          <w:szCs w:val="28"/>
        </w:rPr>
        <w:t xml:space="preserve"> 268].</w:t>
      </w:r>
    </w:p>
    <w:p w:rsidR="00AD5279" w:rsidRPr="00B74438" w:rsidRDefault="00F270F7" w:rsidP="00B744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4438">
        <w:rPr>
          <w:sz w:val="28"/>
          <w:szCs w:val="28"/>
        </w:rPr>
        <w:t xml:space="preserve">Значительное число статей русскоязычной детско-юношеской прессы было посвящено текущей Тихоокеанской войне: противостоянию «победоносных </w:t>
      </w:r>
      <w:proofErr w:type="spellStart"/>
      <w:r w:rsidRPr="00B74438">
        <w:rPr>
          <w:sz w:val="28"/>
          <w:szCs w:val="28"/>
        </w:rPr>
        <w:t>Ниппонских</w:t>
      </w:r>
      <w:proofErr w:type="spellEnd"/>
      <w:r w:rsidRPr="00B74438">
        <w:rPr>
          <w:sz w:val="28"/>
          <w:szCs w:val="28"/>
        </w:rPr>
        <w:t xml:space="preserve"> армий и Флота» стремлению «губительного и пиратского империализма» «САСШ захватить воды Тихого океана и подчинить своему влиянию все народы Восточной Азии» [2</w:t>
      </w:r>
      <w:r w:rsidR="00B74438">
        <w:rPr>
          <w:sz w:val="28"/>
          <w:szCs w:val="28"/>
        </w:rPr>
        <w:t>:</w:t>
      </w:r>
      <w:r w:rsidRPr="00B74438">
        <w:rPr>
          <w:sz w:val="28"/>
          <w:szCs w:val="28"/>
        </w:rPr>
        <w:t xml:space="preserve"> 15]. При этом Америка и Англия позиционировались не только как агрессоры в отношении Японии и </w:t>
      </w:r>
      <w:proofErr w:type="spellStart"/>
      <w:r w:rsidRPr="00B74438">
        <w:rPr>
          <w:sz w:val="28"/>
          <w:szCs w:val="28"/>
        </w:rPr>
        <w:t>Маньчжу-Ди-Го</w:t>
      </w:r>
      <w:proofErr w:type="spellEnd"/>
      <w:r w:rsidRPr="00B74438">
        <w:rPr>
          <w:sz w:val="28"/>
          <w:szCs w:val="28"/>
        </w:rPr>
        <w:t>, но и виновники гибели Российской империи: «Первая (Америка. – Е.Б.) снабжала деньгами наши революционные преступные элементы, вторая (Англия. – Е.Б.) погубила все наше</w:t>
      </w:r>
      <w:r w:rsidR="00AD5279" w:rsidRPr="00B74438">
        <w:rPr>
          <w:sz w:val="28"/>
          <w:szCs w:val="28"/>
        </w:rPr>
        <w:t xml:space="preserve"> Белое Движение» [2</w:t>
      </w:r>
      <w:r w:rsidR="00B74438">
        <w:rPr>
          <w:sz w:val="28"/>
          <w:szCs w:val="28"/>
        </w:rPr>
        <w:t>:</w:t>
      </w:r>
      <w:r w:rsidR="00AD5279" w:rsidRPr="00B74438">
        <w:rPr>
          <w:sz w:val="28"/>
          <w:szCs w:val="28"/>
        </w:rPr>
        <w:t xml:space="preserve"> 15].</w:t>
      </w:r>
    </w:p>
    <w:p w:rsidR="00AD5279" w:rsidRPr="00B74438" w:rsidRDefault="00F270F7" w:rsidP="00B744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4438">
        <w:rPr>
          <w:sz w:val="28"/>
          <w:szCs w:val="28"/>
        </w:rPr>
        <w:t>В своих публикациях издатели журнала призывали русскую эмигрантскую молодежь «усилить жертвенную подготовку к служению России» [3</w:t>
      </w:r>
      <w:r w:rsidR="00B74438">
        <w:rPr>
          <w:sz w:val="28"/>
          <w:szCs w:val="28"/>
        </w:rPr>
        <w:t>:</w:t>
      </w:r>
      <w:r w:rsidRPr="00B74438">
        <w:rPr>
          <w:sz w:val="28"/>
          <w:szCs w:val="28"/>
        </w:rPr>
        <w:t xml:space="preserve"> 2</w:t>
      </w:r>
      <w:r w:rsidR="00B74438">
        <w:rPr>
          <w:sz w:val="28"/>
          <w:szCs w:val="28"/>
        </w:rPr>
        <w:t>–</w:t>
      </w:r>
      <w:r w:rsidRPr="00B74438">
        <w:rPr>
          <w:sz w:val="28"/>
          <w:szCs w:val="28"/>
        </w:rPr>
        <w:t xml:space="preserve">3]: </w:t>
      </w:r>
      <w:proofErr w:type="gramStart"/>
      <w:r w:rsidRPr="00B74438">
        <w:rPr>
          <w:sz w:val="28"/>
          <w:szCs w:val="28"/>
        </w:rPr>
        <w:t xml:space="preserve">«Долг эмиграции быть в момент священной борьбы не только душой с Ниппон, но всеми силами активно помогать ему, ибо мы должны твердо верить, что победа </w:t>
      </w:r>
      <w:proofErr w:type="spellStart"/>
      <w:r w:rsidRPr="00B74438">
        <w:rPr>
          <w:sz w:val="28"/>
          <w:szCs w:val="28"/>
        </w:rPr>
        <w:t>ниппонской</w:t>
      </w:r>
      <w:proofErr w:type="spellEnd"/>
      <w:r w:rsidRPr="00B74438">
        <w:rPr>
          <w:sz w:val="28"/>
          <w:szCs w:val="28"/>
        </w:rPr>
        <w:t xml:space="preserve"> нации над темными силами, </w:t>
      </w:r>
      <w:r w:rsidRPr="00B74438">
        <w:rPr>
          <w:sz w:val="28"/>
          <w:szCs w:val="28"/>
        </w:rPr>
        <w:lastRenderedPageBreak/>
        <w:t>которыми руководят Англия с Америкой, приблизит момент, когда над российскими просторами вновь воссияет Православный крест и Корона Российских Императоров»</w:t>
      </w:r>
      <w:r w:rsidR="0015112F" w:rsidRPr="00B74438">
        <w:rPr>
          <w:sz w:val="28"/>
          <w:szCs w:val="28"/>
        </w:rPr>
        <w:t xml:space="preserve"> [2</w:t>
      </w:r>
      <w:r w:rsidR="00B74438">
        <w:rPr>
          <w:sz w:val="28"/>
          <w:szCs w:val="28"/>
        </w:rPr>
        <w:t>:</w:t>
      </w:r>
      <w:r w:rsidR="0015112F" w:rsidRPr="00B74438">
        <w:rPr>
          <w:sz w:val="28"/>
          <w:szCs w:val="28"/>
        </w:rPr>
        <w:t xml:space="preserve"> 15].</w:t>
      </w:r>
      <w:proofErr w:type="gramEnd"/>
    </w:p>
    <w:p w:rsidR="00AD5279" w:rsidRPr="00B74438" w:rsidRDefault="00F270F7" w:rsidP="00B744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4438">
        <w:rPr>
          <w:sz w:val="28"/>
          <w:szCs w:val="28"/>
        </w:rPr>
        <w:t>По мере утраты стратегических инициатив Японии на Тихом океане публикационная активность и эмоциональный накал молодежной политизированной прессы нарастали. В рубриках «Великая Восточноазиатская война», «Военный отдел» [4</w:t>
      </w:r>
      <w:r w:rsidR="00B74438">
        <w:rPr>
          <w:sz w:val="28"/>
          <w:szCs w:val="28"/>
        </w:rPr>
        <w:t>:</w:t>
      </w:r>
      <w:r w:rsidRPr="00B74438">
        <w:rPr>
          <w:sz w:val="28"/>
          <w:szCs w:val="28"/>
        </w:rPr>
        <w:t xml:space="preserve"> 7], «Ниппон в борьбе за свободу азиатских народов» [5</w:t>
      </w:r>
      <w:r w:rsidR="00B74438">
        <w:rPr>
          <w:sz w:val="28"/>
          <w:szCs w:val="28"/>
        </w:rPr>
        <w:t>:</w:t>
      </w:r>
      <w:r w:rsidRPr="00B74438">
        <w:rPr>
          <w:sz w:val="28"/>
          <w:szCs w:val="28"/>
        </w:rPr>
        <w:t xml:space="preserve"> 13] публиковались заметки, фотоматериалы, агитационные статьи о деятельности «Великого Императорского Ниппон к созданию Восточно-Азиатского блока на принципах независимой политики, экономической кооперации, военного союза и сол</w:t>
      </w:r>
      <w:r w:rsidR="0015112F" w:rsidRPr="00B74438">
        <w:rPr>
          <w:sz w:val="28"/>
          <w:szCs w:val="28"/>
        </w:rPr>
        <w:t>идарности культур» [5</w:t>
      </w:r>
      <w:r w:rsidR="002904AD">
        <w:rPr>
          <w:sz w:val="28"/>
          <w:szCs w:val="28"/>
        </w:rPr>
        <w:t>:</w:t>
      </w:r>
      <w:r w:rsidR="0015112F" w:rsidRPr="00B74438">
        <w:rPr>
          <w:sz w:val="28"/>
          <w:szCs w:val="28"/>
        </w:rPr>
        <w:t xml:space="preserve"> 13].</w:t>
      </w:r>
    </w:p>
    <w:p w:rsidR="00AD5279" w:rsidRPr="00B74438" w:rsidRDefault="00F270F7" w:rsidP="00B744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4438">
        <w:rPr>
          <w:sz w:val="28"/>
          <w:szCs w:val="28"/>
        </w:rPr>
        <w:t>Публикации русскоязычной молодежной периодики, издаваемой Японской военной миссией в Маньчжурии, являют собой характерный пример манипуляции общественным сознанием. Вместе с тем изучение детско-юношеской журналистики русского зарубежья Дальнего Востока иллюстрируют, что несмотря на всю силу идеологического давления русская молодежь оказалась невосприимчивой к при</w:t>
      </w:r>
      <w:r w:rsidR="00AD5279" w:rsidRPr="00B74438">
        <w:rPr>
          <w:sz w:val="28"/>
          <w:szCs w:val="28"/>
        </w:rPr>
        <w:t>зывам милитаристской Японии.</w:t>
      </w:r>
    </w:p>
    <w:p w:rsidR="00AD5279" w:rsidRPr="00B74438" w:rsidRDefault="00AD5279" w:rsidP="00B74438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AD5279" w:rsidRPr="002904AD" w:rsidRDefault="00AD5279" w:rsidP="00B75CA0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2904AD">
        <w:rPr>
          <w:b/>
          <w:sz w:val="28"/>
          <w:szCs w:val="28"/>
        </w:rPr>
        <w:t>Литература</w:t>
      </w:r>
    </w:p>
    <w:p w:rsidR="002904AD" w:rsidRDefault="00F270F7" w:rsidP="00B75C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4438">
        <w:rPr>
          <w:sz w:val="28"/>
          <w:szCs w:val="28"/>
        </w:rPr>
        <w:t xml:space="preserve">1. Бабкина, Е.С. Журналистика русского зарубежья Дальнего Востока для детей и молодежи в социокультурном контексте (1898–1945 гг.): </w:t>
      </w:r>
      <w:proofErr w:type="spellStart"/>
      <w:r w:rsidRPr="00B74438">
        <w:rPr>
          <w:sz w:val="28"/>
          <w:szCs w:val="28"/>
        </w:rPr>
        <w:t>дис</w:t>
      </w:r>
      <w:proofErr w:type="spellEnd"/>
      <w:r w:rsidRPr="00B74438">
        <w:rPr>
          <w:sz w:val="28"/>
          <w:szCs w:val="28"/>
        </w:rPr>
        <w:t xml:space="preserve">. … д-ра </w:t>
      </w:r>
      <w:proofErr w:type="spellStart"/>
      <w:r w:rsidRPr="00B74438">
        <w:rPr>
          <w:sz w:val="28"/>
          <w:szCs w:val="28"/>
        </w:rPr>
        <w:t>филол</w:t>
      </w:r>
      <w:proofErr w:type="spellEnd"/>
      <w:r w:rsidRPr="00B74438">
        <w:rPr>
          <w:sz w:val="28"/>
          <w:szCs w:val="28"/>
        </w:rPr>
        <w:t xml:space="preserve">. наук: 10.01.10 / Екатерина Сергеевна Бабкина. СПб, 2019. </w:t>
      </w:r>
    </w:p>
    <w:p w:rsidR="002904AD" w:rsidRPr="00000D97" w:rsidRDefault="00F270F7" w:rsidP="00B75C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4438">
        <w:rPr>
          <w:sz w:val="28"/>
          <w:szCs w:val="28"/>
        </w:rPr>
        <w:t xml:space="preserve">2. Жизнь и работа молодежи // На штурм: орган связи российской молодежи. </w:t>
      </w:r>
      <w:proofErr w:type="spellStart"/>
      <w:r w:rsidRPr="00000D97">
        <w:rPr>
          <w:sz w:val="28"/>
          <w:szCs w:val="28"/>
        </w:rPr>
        <w:t>Муданьцзян</w:t>
      </w:r>
      <w:proofErr w:type="spellEnd"/>
      <w:r w:rsidRPr="00000D97">
        <w:rPr>
          <w:sz w:val="28"/>
          <w:szCs w:val="28"/>
        </w:rPr>
        <w:t xml:space="preserve">: Изд-во </w:t>
      </w:r>
      <w:proofErr w:type="spellStart"/>
      <w:r w:rsidRPr="00000D97">
        <w:rPr>
          <w:sz w:val="28"/>
          <w:szCs w:val="28"/>
        </w:rPr>
        <w:t>Муданьцзянский</w:t>
      </w:r>
      <w:proofErr w:type="spellEnd"/>
      <w:r w:rsidRPr="00000D97">
        <w:rPr>
          <w:sz w:val="28"/>
          <w:szCs w:val="28"/>
        </w:rPr>
        <w:t xml:space="preserve"> ш</w:t>
      </w:r>
      <w:r w:rsidR="002904AD" w:rsidRPr="00000D97">
        <w:rPr>
          <w:sz w:val="28"/>
          <w:szCs w:val="28"/>
        </w:rPr>
        <w:t>таб Кио-</w:t>
      </w:r>
      <w:proofErr w:type="spellStart"/>
      <w:r w:rsidR="002904AD" w:rsidRPr="00000D97">
        <w:rPr>
          <w:sz w:val="28"/>
          <w:szCs w:val="28"/>
        </w:rPr>
        <w:t>Ва</w:t>
      </w:r>
      <w:proofErr w:type="spellEnd"/>
      <w:r w:rsidR="002904AD" w:rsidRPr="00000D97">
        <w:rPr>
          <w:sz w:val="28"/>
          <w:szCs w:val="28"/>
        </w:rPr>
        <w:t xml:space="preserve">-Кай, 1942. № 13. </w:t>
      </w:r>
      <w:proofErr w:type="gramStart"/>
      <w:r w:rsidRPr="00000D97">
        <w:rPr>
          <w:sz w:val="28"/>
          <w:szCs w:val="28"/>
        </w:rPr>
        <w:t xml:space="preserve">С. 15–16 </w:t>
      </w:r>
      <w:r w:rsidR="007850F8" w:rsidRPr="00000D97">
        <w:rPr>
          <w:sz w:val="28"/>
          <w:szCs w:val="28"/>
        </w:rPr>
        <w:t>(</w:t>
      </w:r>
      <w:r w:rsidRPr="00000D97">
        <w:rPr>
          <w:sz w:val="28"/>
          <w:szCs w:val="28"/>
        </w:rPr>
        <w:t>НСБ.</w:t>
      </w:r>
      <w:proofErr w:type="gramEnd"/>
      <w:r w:rsidRPr="00000D97">
        <w:rPr>
          <w:sz w:val="28"/>
          <w:szCs w:val="28"/>
        </w:rPr>
        <w:t xml:space="preserve"> </w:t>
      </w:r>
      <w:proofErr w:type="gramStart"/>
      <w:r w:rsidRPr="00000D97">
        <w:rPr>
          <w:sz w:val="28"/>
          <w:szCs w:val="28"/>
        </w:rPr>
        <w:t>ГАХК</w:t>
      </w:r>
      <w:r w:rsidR="00000D97" w:rsidRPr="00000D97">
        <w:rPr>
          <w:sz w:val="28"/>
          <w:szCs w:val="28"/>
        </w:rPr>
        <w:t>)</w:t>
      </w:r>
      <w:r w:rsidRPr="00000D97">
        <w:rPr>
          <w:sz w:val="28"/>
          <w:szCs w:val="28"/>
        </w:rPr>
        <w:t>.</w:t>
      </w:r>
      <w:proofErr w:type="gramEnd"/>
    </w:p>
    <w:p w:rsidR="002904AD" w:rsidRPr="00000D97" w:rsidRDefault="00F270F7" w:rsidP="00B75C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0D97">
        <w:rPr>
          <w:sz w:val="28"/>
          <w:szCs w:val="28"/>
        </w:rPr>
        <w:t>3. Зада</w:t>
      </w:r>
      <w:r w:rsidR="00000D97" w:rsidRPr="00000D97">
        <w:rPr>
          <w:sz w:val="28"/>
          <w:szCs w:val="28"/>
        </w:rPr>
        <w:t>чи русской молодежи</w:t>
      </w:r>
      <w:proofErr w:type="gramStart"/>
      <w:r w:rsidR="00000D97" w:rsidRPr="00000D97">
        <w:rPr>
          <w:sz w:val="28"/>
          <w:szCs w:val="28"/>
        </w:rPr>
        <w:t xml:space="preserve"> // Н</w:t>
      </w:r>
      <w:proofErr w:type="gramEnd"/>
      <w:r w:rsidR="00000D97" w:rsidRPr="00000D97">
        <w:rPr>
          <w:sz w:val="28"/>
          <w:szCs w:val="28"/>
        </w:rPr>
        <w:t>а штурм:</w:t>
      </w:r>
      <w:r w:rsidRPr="00000D97">
        <w:rPr>
          <w:sz w:val="28"/>
          <w:szCs w:val="28"/>
        </w:rPr>
        <w:t xml:space="preserve"> </w:t>
      </w:r>
      <w:r w:rsidR="00000D97" w:rsidRPr="00000D97">
        <w:rPr>
          <w:sz w:val="28"/>
          <w:szCs w:val="28"/>
        </w:rPr>
        <w:t xml:space="preserve">орган связи российской молодежи. </w:t>
      </w:r>
      <w:r w:rsidRPr="00000D97">
        <w:rPr>
          <w:sz w:val="28"/>
          <w:szCs w:val="28"/>
        </w:rPr>
        <w:t xml:space="preserve">1942. № 13. </w:t>
      </w:r>
      <w:proofErr w:type="gramStart"/>
      <w:r w:rsidRPr="00000D97">
        <w:rPr>
          <w:sz w:val="28"/>
          <w:szCs w:val="28"/>
        </w:rPr>
        <w:t xml:space="preserve">С. 2–3 </w:t>
      </w:r>
      <w:r w:rsidR="00000D97" w:rsidRPr="00000D97">
        <w:rPr>
          <w:sz w:val="28"/>
          <w:szCs w:val="28"/>
        </w:rPr>
        <w:t>(</w:t>
      </w:r>
      <w:r w:rsidRPr="00000D97">
        <w:rPr>
          <w:sz w:val="28"/>
          <w:szCs w:val="28"/>
        </w:rPr>
        <w:t>НСБ.</w:t>
      </w:r>
      <w:proofErr w:type="gramEnd"/>
      <w:r w:rsidRPr="00000D97">
        <w:rPr>
          <w:sz w:val="28"/>
          <w:szCs w:val="28"/>
        </w:rPr>
        <w:t xml:space="preserve"> </w:t>
      </w:r>
      <w:proofErr w:type="gramStart"/>
      <w:r w:rsidRPr="00000D97">
        <w:rPr>
          <w:sz w:val="28"/>
          <w:szCs w:val="28"/>
        </w:rPr>
        <w:t>ГАХК</w:t>
      </w:r>
      <w:r w:rsidR="00000D97" w:rsidRPr="00000D97">
        <w:rPr>
          <w:sz w:val="28"/>
          <w:szCs w:val="28"/>
        </w:rPr>
        <w:t>)</w:t>
      </w:r>
      <w:r w:rsidRPr="00000D97">
        <w:rPr>
          <w:sz w:val="28"/>
          <w:szCs w:val="28"/>
        </w:rPr>
        <w:t>.</w:t>
      </w:r>
      <w:proofErr w:type="gramEnd"/>
    </w:p>
    <w:p w:rsidR="002904AD" w:rsidRPr="00000D97" w:rsidRDefault="00F270F7" w:rsidP="00B75C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0D97">
        <w:rPr>
          <w:sz w:val="28"/>
          <w:szCs w:val="28"/>
        </w:rPr>
        <w:t>4. На штурм: орган связи российско</w:t>
      </w:r>
      <w:r w:rsidR="00002545">
        <w:rPr>
          <w:sz w:val="28"/>
          <w:szCs w:val="28"/>
        </w:rPr>
        <w:t xml:space="preserve">й молодежи. </w:t>
      </w:r>
      <w:proofErr w:type="spellStart"/>
      <w:proofErr w:type="gramStart"/>
      <w:r w:rsidR="00002545">
        <w:rPr>
          <w:sz w:val="28"/>
          <w:szCs w:val="28"/>
        </w:rPr>
        <w:t>Муданьцзян</w:t>
      </w:r>
      <w:proofErr w:type="spellEnd"/>
      <w:r w:rsidR="00002545">
        <w:rPr>
          <w:sz w:val="28"/>
          <w:szCs w:val="28"/>
        </w:rPr>
        <w:t>, 1942. №</w:t>
      </w:r>
      <w:r w:rsidR="00002545">
        <w:rPr>
          <w:sz w:val="28"/>
          <w:szCs w:val="28"/>
          <w:lang w:val="en-US"/>
        </w:rPr>
        <w:t> </w:t>
      </w:r>
      <w:bookmarkStart w:id="0" w:name="_GoBack"/>
      <w:bookmarkEnd w:id="0"/>
      <w:r w:rsidRPr="00000D97">
        <w:rPr>
          <w:sz w:val="28"/>
          <w:szCs w:val="28"/>
        </w:rPr>
        <w:t>15</w:t>
      </w:r>
      <w:r w:rsidR="00000D97" w:rsidRPr="00000D97">
        <w:rPr>
          <w:sz w:val="28"/>
          <w:szCs w:val="28"/>
        </w:rPr>
        <w:t xml:space="preserve"> (</w:t>
      </w:r>
      <w:r w:rsidRPr="00000D97">
        <w:rPr>
          <w:sz w:val="28"/>
          <w:szCs w:val="28"/>
        </w:rPr>
        <w:t>НСБ.</w:t>
      </w:r>
      <w:proofErr w:type="gramEnd"/>
      <w:r w:rsidRPr="00000D97">
        <w:rPr>
          <w:sz w:val="28"/>
          <w:szCs w:val="28"/>
        </w:rPr>
        <w:t xml:space="preserve"> </w:t>
      </w:r>
      <w:proofErr w:type="gramStart"/>
      <w:r w:rsidRPr="00000D97">
        <w:rPr>
          <w:sz w:val="28"/>
          <w:szCs w:val="28"/>
        </w:rPr>
        <w:t>ГАХК</w:t>
      </w:r>
      <w:r w:rsidR="00000D97" w:rsidRPr="00000D97">
        <w:rPr>
          <w:sz w:val="28"/>
          <w:szCs w:val="28"/>
        </w:rPr>
        <w:t>)</w:t>
      </w:r>
      <w:r w:rsidRPr="00000D97">
        <w:rPr>
          <w:sz w:val="28"/>
          <w:szCs w:val="28"/>
        </w:rPr>
        <w:t>.</w:t>
      </w:r>
      <w:proofErr w:type="gramEnd"/>
    </w:p>
    <w:p w:rsidR="00AD5279" w:rsidRPr="00B74438" w:rsidRDefault="00F270F7" w:rsidP="00B75C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0D97">
        <w:rPr>
          <w:sz w:val="28"/>
          <w:szCs w:val="28"/>
        </w:rPr>
        <w:lastRenderedPageBreak/>
        <w:t>5. Ниппон в борьбе за свободу азиатских народов</w:t>
      </w:r>
      <w:proofErr w:type="gramStart"/>
      <w:r w:rsidRPr="00000D97">
        <w:rPr>
          <w:sz w:val="28"/>
          <w:szCs w:val="28"/>
        </w:rPr>
        <w:t xml:space="preserve"> // Н</w:t>
      </w:r>
      <w:proofErr w:type="gramEnd"/>
      <w:r w:rsidRPr="00000D97">
        <w:rPr>
          <w:sz w:val="28"/>
          <w:szCs w:val="28"/>
        </w:rPr>
        <w:t xml:space="preserve">а штурм: орган связи российской молодежи. </w:t>
      </w:r>
      <w:proofErr w:type="spellStart"/>
      <w:r w:rsidRPr="00000D97">
        <w:rPr>
          <w:sz w:val="28"/>
          <w:szCs w:val="28"/>
        </w:rPr>
        <w:t>Муданьцзян</w:t>
      </w:r>
      <w:proofErr w:type="spellEnd"/>
      <w:r w:rsidRPr="00000D97">
        <w:rPr>
          <w:sz w:val="28"/>
          <w:szCs w:val="28"/>
        </w:rPr>
        <w:t xml:space="preserve">: Изд-во </w:t>
      </w:r>
      <w:proofErr w:type="spellStart"/>
      <w:r w:rsidRPr="00000D97">
        <w:rPr>
          <w:sz w:val="28"/>
          <w:szCs w:val="28"/>
        </w:rPr>
        <w:t>Муданьцзянский</w:t>
      </w:r>
      <w:proofErr w:type="spellEnd"/>
      <w:r w:rsidRPr="00000D97">
        <w:rPr>
          <w:sz w:val="28"/>
          <w:szCs w:val="28"/>
        </w:rPr>
        <w:t xml:space="preserve"> штаб Кио-</w:t>
      </w:r>
      <w:proofErr w:type="spellStart"/>
      <w:r w:rsidRPr="00000D97">
        <w:rPr>
          <w:sz w:val="28"/>
          <w:szCs w:val="28"/>
        </w:rPr>
        <w:t>Ва</w:t>
      </w:r>
      <w:proofErr w:type="spellEnd"/>
      <w:r w:rsidRPr="00000D97">
        <w:rPr>
          <w:sz w:val="28"/>
          <w:szCs w:val="28"/>
        </w:rPr>
        <w:t xml:space="preserve">-Кай, 1942. № 13. </w:t>
      </w:r>
      <w:proofErr w:type="gramStart"/>
      <w:r w:rsidRPr="00000D97">
        <w:rPr>
          <w:sz w:val="28"/>
          <w:szCs w:val="28"/>
        </w:rPr>
        <w:t>С. 13–14</w:t>
      </w:r>
      <w:r w:rsidR="00000D97" w:rsidRPr="00000D97">
        <w:rPr>
          <w:sz w:val="28"/>
          <w:szCs w:val="28"/>
        </w:rPr>
        <w:t xml:space="preserve"> (</w:t>
      </w:r>
      <w:r w:rsidRPr="00000D97">
        <w:rPr>
          <w:sz w:val="28"/>
          <w:szCs w:val="28"/>
        </w:rPr>
        <w:t>НСБ.</w:t>
      </w:r>
      <w:proofErr w:type="gramEnd"/>
      <w:r w:rsidRPr="00000D97">
        <w:rPr>
          <w:sz w:val="28"/>
          <w:szCs w:val="28"/>
        </w:rPr>
        <w:t xml:space="preserve"> </w:t>
      </w:r>
      <w:proofErr w:type="gramStart"/>
      <w:r w:rsidRPr="00000D97">
        <w:rPr>
          <w:sz w:val="28"/>
          <w:szCs w:val="28"/>
        </w:rPr>
        <w:t>ГАХК</w:t>
      </w:r>
      <w:r w:rsidR="00000D97" w:rsidRPr="00000D97">
        <w:rPr>
          <w:sz w:val="28"/>
          <w:szCs w:val="28"/>
        </w:rPr>
        <w:t>)</w:t>
      </w:r>
      <w:r w:rsidRPr="00000D97">
        <w:rPr>
          <w:sz w:val="28"/>
          <w:szCs w:val="28"/>
        </w:rPr>
        <w:t>.</w:t>
      </w:r>
      <w:proofErr w:type="gramEnd"/>
    </w:p>
    <w:sectPr w:rsidR="00AD5279" w:rsidRPr="00B7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F7"/>
    <w:rsid w:val="00000D97"/>
    <w:rsid w:val="00002545"/>
    <w:rsid w:val="00022562"/>
    <w:rsid w:val="00033625"/>
    <w:rsid w:val="0015112F"/>
    <w:rsid w:val="002904AD"/>
    <w:rsid w:val="005C47FA"/>
    <w:rsid w:val="007850F8"/>
    <w:rsid w:val="009D721B"/>
    <w:rsid w:val="00A1669D"/>
    <w:rsid w:val="00AD5279"/>
    <w:rsid w:val="00B74438"/>
    <w:rsid w:val="00B75CA0"/>
    <w:rsid w:val="00F2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744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74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ssind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Алена Сергеевна</dc:creator>
  <cp:keywords/>
  <dc:description/>
  <cp:lastModifiedBy>ВВ</cp:lastModifiedBy>
  <cp:revision>4</cp:revision>
  <dcterms:created xsi:type="dcterms:W3CDTF">2019-12-17T08:20:00Z</dcterms:created>
  <dcterms:modified xsi:type="dcterms:W3CDTF">2020-01-02T08:47:00Z</dcterms:modified>
</cp:coreProperties>
</file>