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520D" w14:textId="5247930F" w:rsidR="0039686B" w:rsidRPr="0039686B" w:rsidRDefault="0039686B" w:rsidP="002F1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6B">
        <w:rPr>
          <w:rFonts w:ascii="Times New Roman" w:hAnsi="Times New Roman" w:cs="Times New Roman"/>
          <w:sz w:val="28"/>
          <w:szCs w:val="28"/>
        </w:rPr>
        <w:t>Екатерина Викторовна Акимович</w:t>
      </w:r>
    </w:p>
    <w:p w14:paraId="49B57B4A" w14:textId="4C87A29B" w:rsidR="0039686B" w:rsidRPr="0039686B" w:rsidRDefault="0039686B" w:rsidP="002F1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6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1EE183BD" w14:textId="0EE445B0" w:rsidR="0039686B" w:rsidRPr="00DF1D11" w:rsidRDefault="00D61294" w:rsidP="002F1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1D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F1D1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akimovich</w:t>
      </w:r>
      <w:proofErr w:type="spellEnd"/>
      <w:r w:rsidR="0039686B" w:rsidRPr="00DF1D1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spbu</w:t>
      </w:r>
      <w:proofErr w:type="spellEnd"/>
      <w:r w:rsidRPr="00DF1D1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D021736" w14:textId="77777777" w:rsidR="00826031" w:rsidRPr="00DF1D11" w:rsidRDefault="00826031" w:rsidP="006A4C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49803" w14:textId="1620E5D2" w:rsidR="00C62B8F" w:rsidRDefault="008D4475" w:rsidP="002F1E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Кризисный</w:t>
      </w:r>
      <w:r w:rsidR="005D09C6">
        <w:rPr>
          <w:rFonts w:ascii="Times New Roman" w:hAnsi="Times New Roman" w:cs="Times New Roman"/>
          <w:b/>
          <w:sz w:val="28"/>
          <w:szCs w:val="28"/>
        </w:rPr>
        <w:t xml:space="preserve"> и мобилизационный</w:t>
      </w:r>
      <w:r w:rsidR="00B85229" w:rsidRPr="00B85229">
        <w:rPr>
          <w:rFonts w:ascii="Times New Roman" w:hAnsi="Times New Roman" w:cs="Times New Roman"/>
          <w:b/>
          <w:sz w:val="28"/>
          <w:szCs w:val="28"/>
        </w:rPr>
        <w:t xml:space="preserve"> потенциал локального инцидента</w:t>
      </w:r>
    </w:p>
    <w:p w14:paraId="79E56E79" w14:textId="77777777" w:rsidR="00DF1D11" w:rsidRPr="00DF1D11" w:rsidRDefault="00DF1D11" w:rsidP="00DF1D11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DF1D11">
        <w:rPr>
          <w:rFonts w:ascii="Times New Roman" w:hAnsi="Times New Roman" w:cs="Times New Roman"/>
        </w:rPr>
        <w:t>Исследование выполнено в рамках гранта РФФИ 20-011-00371 «Медиатизация локальных инцидентов как механизм мобилизации политического протеста в информационно-сетевом обществе»</w:t>
      </w:r>
    </w:p>
    <w:p w14:paraId="0E6960FD" w14:textId="77777777" w:rsidR="00E35214" w:rsidRDefault="00E35214" w:rsidP="006A4C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413694" w14:textId="434EEC70" w:rsidR="00826031" w:rsidRPr="009341DF" w:rsidRDefault="007503BB" w:rsidP="002F1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предпринимается попытка построения</w:t>
      </w:r>
      <w:r w:rsidR="00B913BB">
        <w:rPr>
          <w:rFonts w:ascii="Times New Roman" w:hAnsi="Times New Roman" w:cs="Times New Roman"/>
          <w:sz w:val="28"/>
          <w:szCs w:val="28"/>
        </w:rPr>
        <w:t xml:space="preserve"> типологии локальных инцидентов</w:t>
      </w:r>
      <w:r w:rsidRPr="00DF1D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Основываясь на классификации кризисов</w:t>
      </w:r>
      <w:r w:rsidRPr="00DF1D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предложенной Т</w:t>
      </w:r>
      <w:r w:rsidRPr="00DF1D11">
        <w:rPr>
          <w:rFonts w:ascii="Times New Roman" w:hAnsi="Times New Roman" w:cs="Times New Roman"/>
          <w:sz w:val="28"/>
          <w:szCs w:val="28"/>
        </w:rPr>
        <w:t>.</w:t>
      </w:r>
      <w:r w:rsidR="00DF1D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Кумбсом</w:t>
      </w:r>
      <w:proofErr w:type="spellEnd"/>
      <w:r w:rsidRPr="00DF1D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автор определяет негативные события </w:t>
      </w:r>
      <w:r w:rsidR="009341DF">
        <w:rPr>
          <w:rFonts w:ascii="Times New Roman" w:hAnsi="Times New Roman" w:cs="Times New Roman"/>
          <w:sz w:val="28"/>
          <w:szCs w:val="28"/>
        </w:rPr>
        <w:t xml:space="preserve">с различной степенью </w:t>
      </w:r>
      <w:r w:rsidR="008D4475">
        <w:rPr>
          <w:rFonts w:ascii="Times New Roman" w:hAnsi="Times New Roman" w:cs="Times New Roman"/>
          <w:sz w:val="28"/>
          <w:szCs w:val="28"/>
        </w:rPr>
        <w:t>кризис</w:t>
      </w:r>
      <w:r w:rsidR="00B913BB">
        <w:rPr>
          <w:rFonts w:ascii="Times New Roman" w:hAnsi="Times New Roman" w:cs="Times New Roman"/>
          <w:sz w:val="28"/>
          <w:szCs w:val="28"/>
        </w:rPr>
        <w:t>ного</w:t>
      </w:r>
      <w:r w:rsidR="005D09C6">
        <w:rPr>
          <w:rFonts w:ascii="Times New Roman" w:hAnsi="Times New Roman" w:cs="Times New Roman"/>
          <w:sz w:val="28"/>
          <w:szCs w:val="28"/>
        </w:rPr>
        <w:t xml:space="preserve"> и мобилизационного</w:t>
      </w:r>
      <w:r w:rsidR="009341DF"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="009341DF" w:rsidRPr="00DF1D11">
        <w:rPr>
          <w:rFonts w:ascii="Times New Roman" w:hAnsi="Times New Roman" w:cs="Times New Roman"/>
          <w:sz w:val="28"/>
          <w:szCs w:val="28"/>
        </w:rPr>
        <w:t>.</w:t>
      </w:r>
    </w:p>
    <w:p w14:paraId="4C92A6C1" w14:textId="69C376A6" w:rsidR="00826031" w:rsidRPr="00DC3021" w:rsidRDefault="00826031" w:rsidP="002F1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</w:t>
      </w:r>
      <w:r w:rsidRPr="00DF1D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локальный инцидент</w:t>
      </w:r>
      <w:r w:rsidRPr="00DF1D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кризис</w:t>
      </w:r>
      <w:r w:rsidRPr="00DF1D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мобилизационный потенциал</w:t>
      </w:r>
      <w:r w:rsidR="00DC3021" w:rsidRPr="00DF1D11">
        <w:rPr>
          <w:rFonts w:ascii="Times New Roman" w:hAnsi="Times New Roman" w:cs="Times New Roman"/>
          <w:sz w:val="28"/>
          <w:szCs w:val="28"/>
        </w:rPr>
        <w:t xml:space="preserve">, </w:t>
      </w:r>
      <w:r w:rsidR="00DC3021">
        <w:rPr>
          <w:rFonts w:ascii="Times New Roman" w:hAnsi="Times New Roman" w:cs="Times New Roman"/>
          <w:sz w:val="28"/>
          <w:szCs w:val="28"/>
        </w:rPr>
        <w:t>атрибуция ответственности</w:t>
      </w:r>
      <w:r w:rsidR="00DF1D11">
        <w:rPr>
          <w:rFonts w:ascii="Times New Roman" w:hAnsi="Times New Roman" w:cs="Times New Roman"/>
          <w:sz w:val="28"/>
          <w:szCs w:val="28"/>
        </w:rPr>
        <w:t>.</w:t>
      </w:r>
    </w:p>
    <w:p w14:paraId="7D186E13" w14:textId="147E4B12" w:rsidR="004E59B8" w:rsidRDefault="004E59B8" w:rsidP="00E278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3B794" w14:textId="7157554A" w:rsidR="00733947" w:rsidRPr="00D056F6" w:rsidRDefault="00F52B59" w:rsidP="002F1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органы государственной власти перманентно сталкиваются с негативными событиями разного характера</w:t>
      </w:r>
      <w:r w:rsidR="00E2786B" w:rsidRPr="005E74A3">
        <w:rPr>
          <w:rFonts w:ascii="Times New Roman" w:hAnsi="Times New Roman" w:cs="Times New Roman"/>
          <w:sz w:val="28"/>
          <w:szCs w:val="28"/>
        </w:rPr>
        <w:t xml:space="preserve">: </w:t>
      </w:r>
      <w:r w:rsidR="00E2786B">
        <w:rPr>
          <w:rFonts w:ascii="Times New Roman" w:hAnsi="Times New Roman" w:cs="Times New Roman"/>
          <w:sz w:val="28"/>
          <w:szCs w:val="28"/>
        </w:rPr>
        <w:t>чрезвычайными ситуациями</w:t>
      </w:r>
      <w:r w:rsidR="00E2786B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E2786B">
        <w:rPr>
          <w:rFonts w:ascii="Times New Roman" w:hAnsi="Times New Roman" w:cs="Times New Roman"/>
          <w:sz w:val="28"/>
          <w:szCs w:val="28"/>
        </w:rPr>
        <w:t>инцидентами и кризисами</w:t>
      </w:r>
      <w:r w:rsidR="00E2786B" w:rsidRPr="005E74A3">
        <w:rPr>
          <w:rFonts w:ascii="Times New Roman" w:hAnsi="Times New Roman" w:cs="Times New Roman"/>
          <w:sz w:val="28"/>
          <w:szCs w:val="28"/>
        </w:rPr>
        <w:t>.</w:t>
      </w:r>
      <w:r w:rsidRPr="005E74A3">
        <w:rPr>
          <w:rFonts w:ascii="Times New Roman" w:hAnsi="Times New Roman" w:cs="Times New Roman"/>
          <w:sz w:val="28"/>
          <w:szCs w:val="28"/>
        </w:rPr>
        <w:t xml:space="preserve"> </w:t>
      </w:r>
      <w:r w:rsidR="004E59B8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B147C3">
        <w:rPr>
          <w:rFonts w:ascii="Times New Roman" w:hAnsi="Times New Roman" w:cs="Times New Roman"/>
          <w:sz w:val="28"/>
          <w:szCs w:val="28"/>
        </w:rPr>
        <w:t>достаточно серьезный корпус работ</w:t>
      </w:r>
      <w:r w:rsidR="00B147C3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B147C3">
        <w:rPr>
          <w:rFonts w:ascii="Times New Roman" w:hAnsi="Times New Roman" w:cs="Times New Roman"/>
          <w:sz w:val="28"/>
          <w:szCs w:val="28"/>
        </w:rPr>
        <w:t>посвященный теории кризиса</w:t>
      </w:r>
      <w:r w:rsidR="00B147C3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B147C3">
        <w:rPr>
          <w:rFonts w:ascii="Times New Roman" w:hAnsi="Times New Roman" w:cs="Times New Roman"/>
          <w:sz w:val="28"/>
          <w:szCs w:val="28"/>
        </w:rPr>
        <w:t>единого</w:t>
      </w:r>
      <w:r w:rsidR="00B147C3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B147C3">
        <w:rPr>
          <w:rFonts w:ascii="Times New Roman" w:hAnsi="Times New Roman" w:cs="Times New Roman"/>
          <w:sz w:val="28"/>
          <w:szCs w:val="28"/>
        </w:rPr>
        <w:t>разделяемого всем научным сообществом</w:t>
      </w:r>
      <w:r w:rsidR="00B147C3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B147C3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1F3D02">
        <w:rPr>
          <w:rFonts w:ascii="Times New Roman" w:hAnsi="Times New Roman" w:cs="Times New Roman"/>
          <w:sz w:val="28"/>
          <w:szCs w:val="28"/>
        </w:rPr>
        <w:t>данного термина</w:t>
      </w:r>
      <w:r w:rsidR="00B147C3">
        <w:rPr>
          <w:rFonts w:ascii="Times New Roman" w:hAnsi="Times New Roman" w:cs="Times New Roman"/>
          <w:sz w:val="28"/>
          <w:szCs w:val="28"/>
        </w:rPr>
        <w:t xml:space="preserve"> нет</w:t>
      </w:r>
      <w:r w:rsidR="00B147C3" w:rsidRPr="005E74A3">
        <w:rPr>
          <w:rFonts w:ascii="Times New Roman" w:hAnsi="Times New Roman" w:cs="Times New Roman"/>
          <w:sz w:val="28"/>
          <w:szCs w:val="28"/>
        </w:rPr>
        <w:t xml:space="preserve">. </w:t>
      </w:r>
      <w:r w:rsidR="00B147C3">
        <w:rPr>
          <w:rFonts w:ascii="Times New Roman" w:hAnsi="Times New Roman" w:cs="Times New Roman"/>
          <w:sz w:val="28"/>
          <w:szCs w:val="28"/>
        </w:rPr>
        <w:t>Трудности возникают также и при проведении демаркационной черты между кризисом и инцидентом</w:t>
      </w:r>
      <w:r w:rsidR="00B147C3" w:rsidRPr="005E74A3">
        <w:rPr>
          <w:rFonts w:ascii="Times New Roman" w:hAnsi="Times New Roman" w:cs="Times New Roman"/>
          <w:sz w:val="28"/>
          <w:szCs w:val="28"/>
        </w:rPr>
        <w:t xml:space="preserve">. </w:t>
      </w:r>
      <w:r w:rsidR="00B147C3">
        <w:rPr>
          <w:rFonts w:ascii="Times New Roman" w:hAnsi="Times New Roman" w:cs="Times New Roman"/>
          <w:sz w:val="28"/>
          <w:szCs w:val="28"/>
        </w:rPr>
        <w:t xml:space="preserve">Особенно ярко это выражается </w:t>
      </w:r>
      <w:r w:rsidR="009B2E85">
        <w:rPr>
          <w:rFonts w:ascii="Times New Roman" w:hAnsi="Times New Roman" w:cs="Times New Roman"/>
          <w:sz w:val="28"/>
          <w:szCs w:val="28"/>
        </w:rPr>
        <w:t xml:space="preserve">на </w:t>
      </w:r>
      <w:r w:rsidR="00B147C3">
        <w:rPr>
          <w:rFonts w:ascii="Times New Roman" w:hAnsi="Times New Roman" w:cs="Times New Roman"/>
          <w:sz w:val="28"/>
          <w:szCs w:val="28"/>
        </w:rPr>
        <w:t>практике</w:t>
      </w:r>
      <w:r w:rsidR="00B147C3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B147C3">
        <w:rPr>
          <w:rFonts w:ascii="Times New Roman" w:hAnsi="Times New Roman" w:cs="Times New Roman"/>
          <w:sz w:val="28"/>
          <w:szCs w:val="28"/>
        </w:rPr>
        <w:t xml:space="preserve">когда на первый взгляд мало значимое событие вдруг </w:t>
      </w:r>
      <w:r w:rsidR="00B147C3" w:rsidRPr="005E74A3">
        <w:rPr>
          <w:rFonts w:ascii="Times New Roman" w:hAnsi="Times New Roman" w:cs="Times New Roman"/>
          <w:sz w:val="28"/>
          <w:szCs w:val="28"/>
        </w:rPr>
        <w:t xml:space="preserve">приобретает черты кризиса, </w:t>
      </w:r>
      <w:r w:rsidR="00B147C3">
        <w:rPr>
          <w:rFonts w:ascii="Times New Roman" w:hAnsi="Times New Roman" w:cs="Times New Roman"/>
          <w:sz w:val="28"/>
          <w:szCs w:val="28"/>
        </w:rPr>
        <w:t>и требует незамедлительной реакции организации</w:t>
      </w:r>
      <w:r w:rsidR="00B147C3" w:rsidRPr="005E74A3">
        <w:rPr>
          <w:rFonts w:ascii="Times New Roman" w:hAnsi="Times New Roman" w:cs="Times New Roman"/>
          <w:sz w:val="28"/>
          <w:szCs w:val="28"/>
        </w:rPr>
        <w:t xml:space="preserve">. </w:t>
      </w:r>
      <w:r w:rsidR="00D351F7">
        <w:rPr>
          <w:rFonts w:ascii="Times New Roman" w:hAnsi="Times New Roman" w:cs="Times New Roman"/>
          <w:sz w:val="28"/>
          <w:szCs w:val="28"/>
        </w:rPr>
        <w:t>Наряду с этим</w:t>
      </w:r>
      <w:r w:rsidR="00B2622C">
        <w:rPr>
          <w:rFonts w:ascii="Times New Roman" w:hAnsi="Times New Roman" w:cs="Times New Roman"/>
          <w:sz w:val="28"/>
          <w:szCs w:val="28"/>
        </w:rPr>
        <w:t xml:space="preserve"> в академической литературе</w:t>
      </w:r>
      <w:r w:rsidR="00D351F7">
        <w:rPr>
          <w:rFonts w:ascii="Times New Roman" w:hAnsi="Times New Roman" w:cs="Times New Roman"/>
          <w:sz w:val="28"/>
          <w:szCs w:val="28"/>
        </w:rPr>
        <w:t xml:space="preserve"> имеет место </w:t>
      </w:r>
      <w:r w:rsidR="00940BFE">
        <w:rPr>
          <w:rFonts w:ascii="Times New Roman" w:hAnsi="Times New Roman" w:cs="Times New Roman"/>
          <w:sz w:val="28"/>
          <w:szCs w:val="28"/>
        </w:rPr>
        <w:t xml:space="preserve">серьезный пробел в </w:t>
      </w:r>
      <w:r w:rsidR="00B2622C">
        <w:rPr>
          <w:rFonts w:ascii="Times New Roman" w:hAnsi="Times New Roman" w:cs="Times New Roman"/>
          <w:sz w:val="28"/>
          <w:szCs w:val="28"/>
        </w:rPr>
        <w:t>теории локального инцидента</w:t>
      </w:r>
      <w:r w:rsidR="00E63640" w:rsidRPr="005E74A3">
        <w:rPr>
          <w:rFonts w:ascii="Times New Roman" w:hAnsi="Times New Roman" w:cs="Times New Roman"/>
          <w:sz w:val="28"/>
          <w:szCs w:val="28"/>
        </w:rPr>
        <w:t xml:space="preserve">. </w:t>
      </w:r>
      <w:r w:rsidR="00E63640">
        <w:rPr>
          <w:rFonts w:ascii="Times New Roman" w:hAnsi="Times New Roman" w:cs="Times New Roman"/>
          <w:sz w:val="28"/>
          <w:szCs w:val="28"/>
        </w:rPr>
        <w:t>В то время как в фокусе теории кризисных коммуникаций находится кризис</w:t>
      </w:r>
      <w:r w:rsidR="00E63640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E05706">
        <w:rPr>
          <w:rFonts w:ascii="Times New Roman" w:hAnsi="Times New Roman" w:cs="Times New Roman"/>
          <w:sz w:val="28"/>
          <w:szCs w:val="28"/>
        </w:rPr>
        <w:t xml:space="preserve">локальному инциденту как </w:t>
      </w:r>
      <w:r w:rsidR="001210D8">
        <w:rPr>
          <w:rFonts w:ascii="Times New Roman" w:hAnsi="Times New Roman" w:cs="Times New Roman"/>
          <w:sz w:val="28"/>
          <w:szCs w:val="28"/>
        </w:rPr>
        <w:t>стартовому событию в развитии кризиса</w:t>
      </w:r>
      <w:r w:rsidR="001C087D" w:rsidRPr="005E74A3">
        <w:rPr>
          <w:rFonts w:ascii="Times New Roman" w:hAnsi="Times New Roman" w:cs="Times New Roman"/>
          <w:sz w:val="28"/>
          <w:szCs w:val="28"/>
        </w:rPr>
        <w:t>,</w:t>
      </w:r>
      <w:r w:rsidR="009E67E5">
        <w:rPr>
          <w:rFonts w:ascii="Times New Roman" w:hAnsi="Times New Roman" w:cs="Times New Roman"/>
          <w:sz w:val="28"/>
          <w:szCs w:val="28"/>
        </w:rPr>
        <w:t xml:space="preserve"> уделяется значительно меньше </w:t>
      </w:r>
      <w:r w:rsidR="001C087D">
        <w:rPr>
          <w:rFonts w:ascii="Times New Roman" w:hAnsi="Times New Roman" w:cs="Times New Roman"/>
          <w:sz w:val="28"/>
          <w:szCs w:val="28"/>
        </w:rPr>
        <w:t>внимания</w:t>
      </w:r>
      <w:r w:rsidR="00B2622C" w:rsidRPr="005E74A3">
        <w:rPr>
          <w:rFonts w:ascii="Times New Roman" w:hAnsi="Times New Roman" w:cs="Times New Roman"/>
          <w:sz w:val="28"/>
          <w:szCs w:val="28"/>
        </w:rPr>
        <w:t xml:space="preserve">. </w:t>
      </w:r>
      <w:r w:rsidR="003C3469">
        <w:rPr>
          <w:rFonts w:ascii="Times New Roman" w:hAnsi="Times New Roman" w:cs="Times New Roman"/>
          <w:sz w:val="28"/>
          <w:szCs w:val="28"/>
        </w:rPr>
        <w:t>На данный момент не разработана классификация локальных инцидентов</w:t>
      </w:r>
      <w:r w:rsidR="003C3469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3C3469">
        <w:rPr>
          <w:rFonts w:ascii="Times New Roman" w:hAnsi="Times New Roman" w:cs="Times New Roman"/>
          <w:sz w:val="28"/>
          <w:szCs w:val="28"/>
        </w:rPr>
        <w:t xml:space="preserve">равно как и коммуникационные </w:t>
      </w:r>
      <w:r w:rsidR="003C3469">
        <w:rPr>
          <w:rFonts w:ascii="Times New Roman" w:hAnsi="Times New Roman" w:cs="Times New Roman"/>
          <w:sz w:val="28"/>
          <w:szCs w:val="28"/>
        </w:rPr>
        <w:lastRenderedPageBreak/>
        <w:t>стратегии реагирования на них</w:t>
      </w:r>
      <w:r w:rsidR="00E63640" w:rsidRPr="005E74A3">
        <w:rPr>
          <w:rFonts w:ascii="Times New Roman" w:hAnsi="Times New Roman" w:cs="Times New Roman"/>
          <w:sz w:val="28"/>
          <w:szCs w:val="28"/>
        </w:rPr>
        <w:t xml:space="preserve">. </w:t>
      </w:r>
      <w:r w:rsidR="00D056F6" w:rsidRPr="005E74A3">
        <w:rPr>
          <w:rFonts w:ascii="Times New Roman" w:hAnsi="Times New Roman" w:cs="Times New Roman"/>
          <w:sz w:val="28"/>
          <w:szCs w:val="28"/>
        </w:rPr>
        <w:t>Данная</w:t>
      </w:r>
      <w:r w:rsidR="00D056F6">
        <w:rPr>
          <w:rFonts w:ascii="Times New Roman" w:hAnsi="Times New Roman" w:cs="Times New Roman"/>
          <w:sz w:val="28"/>
          <w:szCs w:val="28"/>
        </w:rPr>
        <w:t xml:space="preserve"> работа закладывает фундамент теории инцидента</w:t>
      </w:r>
      <w:r w:rsidR="00D056F6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D056F6">
        <w:rPr>
          <w:rFonts w:ascii="Times New Roman" w:hAnsi="Times New Roman" w:cs="Times New Roman"/>
          <w:sz w:val="28"/>
          <w:szCs w:val="28"/>
        </w:rPr>
        <w:t>в частности формируются основы для построения типологии локальных инцидентов</w:t>
      </w:r>
      <w:r w:rsidR="00D056F6" w:rsidRPr="005E74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EE123C" w14:textId="3B98A374" w:rsidR="00F26EFF" w:rsidRDefault="00B147C3" w:rsidP="002F1EAC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теории кризисной коммуникации</w:t>
      </w:r>
      <w:r w:rsidR="000B520C">
        <w:rPr>
          <w:rFonts w:ascii="Times New Roman" w:hAnsi="Times New Roman" w:cs="Times New Roman"/>
          <w:sz w:val="28"/>
          <w:szCs w:val="28"/>
        </w:rPr>
        <w:t xml:space="preserve"> </w:t>
      </w:r>
      <w:r w:rsidR="00561E31">
        <w:rPr>
          <w:rFonts w:ascii="Times New Roman" w:hAnsi="Times New Roman" w:cs="Times New Roman"/>
          <w:sz w:val="28"/>
          <w:szCs w:val="28"/>
        </w:rPr>
        <w:t>кризис рассматривается как «</w:t>
      </w:r>
      <w:r w:rsidR="00F31041" w:rsidRPr="00403C16">
        <w:rPr>
          <w:rFonts w:asciiTheme="majorBidi" w:hAnsiTheme="majorBidi" w:cstheme="majorBidi"/>
          <w:sz w:val="28"/>
          <w:szCs w:val="28"/>
        </w:rPr>
        <w:t xml:space="preserve">серьезный удар», </w:t>
      </w:r>
      <w:r w:rsidR="00F31041">
        <w:rPr>
          <w:rFonts w:asciiTheme="majorBidi" w:hAnsiTheme="majorBidi" w:cstheme="majorBidi"/>
          <w:sz w:val="28"/>
          <w:szCs w:val="28"/>
        </w:rPr>
        <w:t>обладающий</w:t>
      </w:r>
      <w:r w:rsidR="00F31041" w:rsidRPr="00403C16">
        <w:rPr>
          <w:rFonts w:asciiTheme="majorBidi" w:hAnsiTheme="majorBidi" w:cstheme="majorBidi"/>
          <w:sz w:val="28"/>
          <w:szCs w:val="28"/>
        </w:rPr>
        <w:t xml:space="preserve"> потенциал</w:t>
      </w:r>
      <w:r w:rsidR="00F31041">
        <w:rPr>
          <w:rFonts w:asciiTheme="majorBidi" w:hAnsiTheme="majorBidi" w:cstheme="majorBidi"/>
          <w:sz w:val="28"/>
          <w:szCs w:val="28"/>
        </w:rPr>
        <w:t>ом</w:t>
      </w:r>
      <w:r w:rsidR="00F31041" w:rsidRPr="00403C16">
        <w:rPr>
          <w:rFonts w:asciiTheme="majorBidi" w:hAnsiTheme="majorBidi" w:cstheme="majorBidi"/>
          <w:sz w:val="28"/>
          <w:szCs w:val="28"/>
        </w:rPr>
        <w:t xml:space="preserve"> прервать деятельность органи</w:t>
      </w:r>
      <w:r w:rsidR="00F31041">
        <w:rPr>
          <w:rFonts w:asciiTheme="majorBidi" w:hAnsiTheme="majorBidi" w:cstheme="majorBidi"/>
          <w:sz w:val="28"/>
          <w:szCs w:val="28"/>
        </w:rPr>
        <w:t xml:space="preserve">зации или воздействовать на всю </w:t>
      </w:r>
      <w:r w:rsidR="00F31041" w:rsidRPr="00403C16">
        <w:rPr>
          <w:rFonts w:asciiTheme="majorBidi" w:hAnsiTheme="majorBidi" w:cstheme="majorBidi"/>
          <w:sz w:val="28"/>
          <w:szCs w:val="28"/>
        </w:rPr>
        <w:t>организацию</w:t>
      </w:r>
      <w:r w:rsidR="00F31041">
        <w:rPr>
          <w:rFonts w:asciiTheme="majorBidi" w:hAnsiTheme="majorBidi" w:cstheme="majorBidi"/>
          <w:sz w:val="28"/>
          <w:szCs w:val="28"/>
        </w:rPr>
        <w:t xml:space="preserve"> в целом</w:t>
      </w:r>
      <w:r w:rsidR="00F31041" w:rsidRPr="00403C16">
        <w:rPr>
          <w:rFonts w:asciiTheme="majorBidi" w:hAnsiTheme="majorBidi" w:cstheme="majorBidi"/>
          <w:sz w:val="28"/>
          <w:szCs w:val="28"/>
        </w:rPr>
        <w:t>, в то время как инцидент – незначительный, локальный сбой</w:t>
      </w:r>
      <w:r w:rsidR="00CB03CD">
        <w:rPr>
          <w:rFonts w:asciiTheme="majorBidi" w:hAnsiTheme="majorBidi" w:cstheme="majorBidi"/>
          <w:sz w:val="28"/>
          <w:szCs w:val="28"/>
        </w:rPr>
        <w:t xml:space="preserve"> [</w:t>
      </w:r>
      <w:r w:rsidR="00077614">
        <w:rPr>
          <w:rFonts w:asciiTheme="majorBidi" w:hAnsiTheme="majorBidi" w:cstheme="majorBidi"/>
          <w:sz w:val="28"/>
          <w:szCs w:val="28"/>
        </w:rPr>
        <w:t>2</w:t>
      </w:r>
      <w:r w:rsidR="00DF1D11">
        <w:rPr>
          <w:rFonts w:asciiTheme="majorBidi" w:hAnsiTheme="majorBidi" w:cstheme="majorBidi"/>
          <w:sz w:val="28"/>
          <w:szCs w:val="28"/>
        </w:rPr>
        <w:t>: 3–4</w:t>
      </w:r>
      <w:r w:rsidR="00CB03CD">
        <w:rPr>
          <w:rFonts w:asciiTheme="majorBidi" w:hAnsiTheme="majorBidi" w:cstheme="majorBidi"/>
          <w:sz w:val="28"/>
          <w:szCs w:val="28"/>
        </w:rPr>
        <w:t>]</w:t>
      </w:r>
      <w:r w:rsidR="00077614">
        <w:rPr>
          <w:rFonts w:asciiTheme="majorBidi" w:hAnsiTheme="majorBidi" w:cstheme="majorBidi"/>
          <w:sz w:val="28"/>
          <w:szCs w:val="28"/>
        </w:rPr>
        <w:t xml:space="preserve">. </w:t>
      </w:r>
      <w:r w:rsidR="00C40FC3">
        <w:rPr>
          <w:rFonts w:asciiTheme="majorBidi" w:hAnsiTheme="majorBidi" w:cstheme="majorBidi"/>
          <w:sz w:val="28"/>
          <w:szCs w:val="28"/>
        </w:rPr>
        <w:t xml:space="preserve">В теории конфликта инцидент знаменует начало </w:t>
      </w:r>
      <w:r w:rsidR="00622F9F">
        <w:rPr>
          <w:rFonts w:asciiTheme="majorBidi" w:hAnsiTheme="majorBidi" w:cstheme="majorBidi"/>
          <w:sz w:val="28"/>
          <w:szCs w:val="28"/>
        </w:rPr>
        <w:t xml:space="preserve">собственно </w:t>
      </w:r>
      <w:r w:rsidR="00C40FC3">
        <w:rPr>
          <w:rFonts w:asciiTheme="majorBidi" w:hAnsiTheme="majorBidi" w:cstheme="majorBidi"/>
          <w:sz w:val="28"/>
          <w:szCs w:val="28"/>
        </w:rPr>
        <w:t>конфликтной стадии</w:t>
      </w:r>
      <w:r w:rsidR="00C40FC3" w:rsidRPr="00DF1D11">
        <w:rPr>
          <w:rFonts w:asciiTheme="majorBidi" w:hAnsiTheme="majorBidi" w:cstheme="majorBidi"/>
          <w:sz w:val="28"/>
          <w:szCs w:val="28"/>
        </w:rPr>
        <w:t xml:space="preserve">, </w:t>
      </w:r>
      <w:r w:rsidR="00C40FC3">
        <w:rPr>
          <w:rFonts w:asciiTheme="majorBidi" w:hAnsiTheme="majorBidi" w:cstheme="majorBidi"/>
          <w:sz w:val="28"/>
          <w:szCs w:val="28"/>
        </w:rPr>
        <w:t>первое столкновение сторон</w:t>
      </w:r>
      <w:r w:rsidR="00CB03CD">
        <w:rPr>
          <w:rFonts w:asciiTheme="majorBidi" w:hAnsiTheme="majorBidi" w:cstheme="majorBidi"/>
          <w:sz w:val="28"/>
          <w:szCs w:val="28"/>
        </w:rPr>
        <w:t xml:space="preserve"> [</w:t>
      </w:r>
      <w:r w:rsidR="00077614">
        <w:rPr>
          <w:rFonts w:asciiTheme="majorBidi" w:hAnsiTheme="majorBidi" w:cstheme="majorBidi"/>
          <w:sz w:val="28"/>
          <w:szCs w:val="28"/>
        </w:rPr>
        <w:t>1</w:t>
      </w:r>
      <w:r w:rsidR="00CB03CD">
        <w:rPr>
          <w:rFonts w:asciiTheme="majorBidi" w:hAnsiTheme="majorBidi" w:cstheme="majorBidi"/>
          <w:sz w:val="28"/>
          <w:szCs w:val="28"/>
        </w:rPr>
        <w:t>]</w:t>
      </w:r>
      <w:r w:rsidR="00077614">
        <w:rPr>
          <w:rFonts w:asciiTheme="majorBidi" w:hAnsiTheme="majorBidi" w:cstheme="majorBidi"/>
          <w:sz w:val="28"/>
          <w:szCs w:val="28"/>
        </w:rPr>
        <w:t xml:space="preserve">. </w:t>
      </w:r>
      <w:r w:rsidR="00C40FC3">
        <w:rPr>
          <w:rFonts w:asciiTheme="majorBidi" w:hAnsiTheme="majorBidi" w:cstheme="majorBidi"/>
          <w:sz w:val="28"/>
          <w:szCs w:val="28"/>
        </w:rPr>
        <w:t xml:space="preserve"> </w:t>
      </w:r>
    </w:p>
    <w:p w14:paraId="7C1FE605" w14:textId="2A84DCD4" w:rsidR="00E42056" w:rsidRPr="00D51886" w:rsidRDefault="00856A2C" w:rsidP="002F1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Таким образом</w:t>
      </w:r>
      <w:r w:rsidRPr="00DF1D11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говоря о социальных конфликтах с точки зрения кризисных коммуникаций</w:t>
      </w:r>
      <w:r w:rsidRPr="00DF1D11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инцидент может приобретать новый смысл</w:t>
      </w:r>
      <w:r w:rsidRPr="00DF1D11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становясь не просто локальным сбоем в деятельности организации или органов государственной власти</w:t>
      </w:r>
      <w:r w:rsidRPr="00DF1D11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а </w:t>
      </w:r>
      <w:r w:rsidR="007832C2">
        <w:rPr>
          <w:rFonts w:asciiTheme="majorBidi" w:hAnsiTheme="majorBidi" w:cstheme="majorBidi"/>
          <w:sz w:val="28"/>
          <w:szCs w:val="28"/>
        </w:rPr>
        <w:t>своеобразным триггером кризисного события</w:t>
      </w:r>
      <w:r w:rsidR="007832C2" w:rsidRPr="00DF1D11">
        <w:rPr>
          <w:rFonts w:asciiTheme="majorBidi" w:hAnsiTheme="majorBidi" w:cstheme="majorBidi"/>
          <w:sz w:val="28"/>
          <w:szCs w:val="28"/>
        </w:rPr>
        <w:t xml:space="preserve">. </w:t>
      </w:r>
      <w:r w:rsidR="00C61600">
        <w:rPr>
          <w:rFonts w:ascii="Times New Roman" w:hAnsi="Times New Roman" w:cs="Times New Roman"/>
          <w:sz w:val="28"/>
          <w:szCs w:val="28"/>
        </w:rPr>
        <w:t>В условиях информационного общества локальный инцидент приобретает больший негативный потенциал перерасти в конфликт или кризис</w:t>
      </w:r>
      <w:r w:rsidR="00C61600" w:rsidRPr="005E74A3">
        <w:rPr>
          <w:rFonts w:ascii="Times New Roman" w:hAnsi="Times New Roman" w:cs="Times New Roman"/>
          <w:sz w:val="28"/>
          <w:szCs w:val="28"/>
        </w:rPr>
        <w:t xml:space="preserve">. </w:t>
      </w:r>
      <w:r w:rsidR="00D277D7">
        <w:rPr>
          <w:rFonts w:ascii="Times New Roman" w:hAnsi="Times New Roman" w:cs="Times New Roman"/>
          <w:sz w:val="28"/>
          <w:szCs w:val="28"/>
        </w:rPr>
        <w:t>Причем</w:t>
      </w:r>
      <w:r w:rsidR="00D277D7" w:rsidRPr="005E74A3">
        <w:rPr>
          <w:rFonts w:ascii="Times New Roman" w:hAnsi="Times New Roman" w:cs="Times New Roman"/>
          <w:sz w:val="28"/>
          <w:szCs w:val="28"/>
        </w:rPr>
        <w:t xml:space="preserve"> </w:t>
      </w:r>
      <w:r w:rsidR="00FE5139">
        <w:rPr>
          <w:rFonts w:ascii="Times New Roman" w:hAnsi="Times New Roman" w:cs="Times New Roman"/>
          <w:sz w:val="28"/>
          <w:szCs w:val="28"/>
        </w:rPr>
        <w:t xml:space="preserve">различные типы инцидентов обладают разной степенью </w:t>
      </w:r>
      <w:r w:rsidR="006C7F2B">
        <w:rPr>
          <w:rFonts w:ascii="Times New Roman" w:hAnsi="Times New Roman" w:cs="Times New Roman"/>
          <w:sz w:val="28"/>
          <w:szCs w:val="28"/>
        </w:rPr>
        <w:t>кризисного</w:t>
      </w:r>
      <w:r w:rsidR="00FE5139"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="00FE5139" w:rsidRPr="005E74A3">
        <w:rPr>
          <w:rFonts w:ascii="Times New Roman" w:hAnsi="Times New Roman" w:cs="Times New Roman"/>
          <w:sz w:val="28"/>
          <w:szCs w:val="28"/>
        </w:rPr>
        <w:t xml:space="preserve">: </w:t>
      </w:r>
      <w:r w:rsidR="00FE5139">
        <w:rPr>
          <w:rFonts w:ascii="Times New Roman" w:hAnsi="Times New Roman" w:cs="Times New Roman"/>
          <w:sz w:val="28"/>
          <w:szCs w:val="28"/>
        </w:rPr>
        <w:t>высокой</w:t>
      </w:r>
      <w:r w:rsidR="00FE5139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FE5139">
        <w:rPr>
          <w:rFonts w:ascii="Times New Roman" w:hAnsi="Times New Roman" w:cs="Times New Roman"/>
          <w:sz w:val="28"/>
          <w:szCs w:val="28"/>
        </w:rPr>
        <w:t>средней и низкой</w:t>
      </w:r>
      <w:r w:rsidR="00FE5139" w:rsidRPr="005E74A3">
        <w:rPr>
          <w:rFonts w:ascii="Times New Roman" w:hAnsi="Times New Roman" w:cs="Times New Roman"/>
          <w:sz w:val="28"/>
          <w:szCs w:val="28"/>
        </w:rPr>
        <w:t xml:space="preserve">. </w:t>
      </w:r>
      <w:r w:rsidR="00FE5139">
        <w:rPr>
          <w:rFonts w:ascii="Times New Roman" w:hAnsi="Times New Roman" w:cs="Times New Roman"/>
          <w:sz w:val="28"/>
          <w:szCs w:val="28"/>
        </w:rPr>
        <w:t>Соответственно</w:t>
      </w:r>
      <w:r w:rsidR="00FE5139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FE5139">
        <w:rPr>
          <w:rFonts w:ascii="Times New Roman" w:hAnsi="Times New Roman" w:cs="Times New Roman"/>
          <w:sz w:val="28"/>
          <w:szCs w:val="28"/>
        </w:rPr>
        <w:t>локальные инциденты могут трансформироваться в разные типы кризисов</w:t>
      </w:r>
      <w:r w:rsidR="00FE5139" w:rsidRPr="005E74A3">
        <w:rPr>
          <w:rFonts w:ascii="Times New Roman" w:hAnsi="Times New Roman" w:cs="Times New Roman"/>
          <w:sz w:val="28"/>
          <w:szCs w:val="28"/>
        </w:rPr>
        <w:t xml:space="preserve">. </w:t>
      </w:r>
      <w:r w:rsidR="00E42056" w:rsidRPr="005E74A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91325">
        <w:rPr>
          <w:rFonts w:ascii="Times New Roman" w:hAnsi="Times New Roman" w:cs="Times New Roman"/>
          <w:sz w:val="28"/>
          <w:szCs w:val="28"/>
        </w:rPr>
        <w:t>в информационное пространство может попасть любое негативное событие и получить широкое распространение в социальных медиа</w:t>
      </w:r>
      <w:r w:rsidR="00E42056" w:rsidRPr="005E74A3">
        <w:rPr>
          <w:rFonts w:ascii="Times New Roman" w:hAnsi="Times New Roman" w:cs="Times New Roman"/>
          <w:sz w:val="28"/>
          <w:szCs w:val="28"/>
        </w:rPr>
        <w:t>.</w:t>
      </w:r>
      <w:r w:rsidR="00691325" w:rsidRPr="005E74A3">
        <w:rPr>
          <w:rFonts w:ascii="Times New Roman" w:hAnsi="Times New Roman" w:cs="Times New Roman"/>
          <w:sz w:val="28"/>
          <w:szCs w:val="28"/>
        </w:rPr>
        <w:t xml:space="preserve"> </w:t>
      </w:r>
      <w:r w:rsidR="00D51886">
        <w:rPr>
          <w:rFonts w:ascii="Times New Roman" w:hAnsi="Times New Roman" w:cs="Times New Roman"/>
          <w:sz w:val="28"/>
          <w:szCs w:val="28"/>
        </w:rPr>
        <w:t>Политические</w:t>
      </w:r>
      <w:r w:rsidR="00691325" w:rsidRPr="005E74A3">
        <w:rPr>
          <w:rFonts w:ascii="Times New Roman" w:hAnsi="Times New Roman" w:cs="Times New Roman"/>
          <w:sz w:val="28"/>
          <w:szCs w:val="28"/>
        </w:rPr>
        <w:t xml:space="preserve"> оппоненты </w:t>
      </w:r>
      <w:r w:rsidR="00691325">
        <w:rPr>
          <w:rFonts w:ascii="Times New Roman" w:hAnsi="Times New Roman" w:cs="Times New Roman"/>
          <w:sz w:val="28"/>
          <w:szCs w:val="28"/>
        </w:rPr>
        <w:t>официальных представителей государственной власти</w:t>
      </w:r>
      <w:r w:rsidR="00E42056">
        <w:rPr>
          <w:rFonts w:ascii="Times New Roman" w:hAnsi="Times New Roman" w:cs="Times New Roman"/>
          <w:sz w:val="28"/>
          <w:szCs w:val="28"/>
        </w:rPr>
        <w:t xml:space="preserve"> или конкуренты бизнес-субъекто</w:t>
      </w:r>
      <w:r w:rsidR="006C7F2B">
        <w:rPr>
          <w:rFonts w:ascii="Times New Roman" w:hAnsi="Times New Roman" w:cs="Times New Roman"/>
          <w:sz w:val="28"/>
          <w:szCs w:val="28"/>
        </w:rPr>
        <w:t>в начинают активно использовать</w:t>
      </w:r>
      <w:r w:rsidR="005C0064">
        <w:rPr>
          <w:rFonts w:ascii="Times New Roman" w:hAnsi="Times New Roman" w:cs="Times New Roman"/>
          <w:sz w:val="28"/>
          <w:szCs w:val="28"/>
        </w:rPr>
        <w:t xml:space="preserve"> потенциал локальных инцидентов</w:t>
      </w:r>
      <w:r w:rsidR="00E42056">
        <w:rPr>
          <w:rFonts w:ascii="Times New Roman" w:hAnsi="Times New Roman" w:cs="Times New Roman"/>
          <w:sz w:val="28"/>
          <w:szCs w:val="28"/>
        </w:rPr>
        <w:t xml:space="preserve"> с целью наращивания политического и/или </w:t>
      </w:r>
      <w:proofErr w:type="spellStart"/>
      <w:r w:rsidR="00E42056">
        <w:rPr>
          <w:rFonts w:ascii="Times New Roman" w:hAnsi="Times New Roman" w:cs="Times New Roman"/>
          <w:sz w:val="28"/>
          <w:szCs w:val="28"/>
        </w:rPr>
        <w:t>паблицитного</w:t>
      </w:r>
      <w:proofErr w:type="spellEnd"/>
      <w:r w:rsidR="00E42056">
        <w:rPr>
          <w:rFonts w:ascii="Times New Roman" w:hAnsi="Times New Roman" w:cs="Times New Roman"/>
          <w:sz w:val="28"/>
          <w:szCs w:val="28"/>
        </w:rPr>
        <w:t xml:space="preserve"> капитала</w:t>
      </w:r>
      <w:r w:rsidR="00E42056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E42056">
        <w:rPr>
          <w:rFonts w:ascii="Times New Roman" w:hAnsi="Times New Roman" w:cs="Times New Roman"/>
          <w:sz w:val="28"/>
          <w:szCs w:val="28"/>
        </w:rPr>
        <w:t>подрыва легитимности власти или государственного переворота</w:t>
      </w:r>
      <w:r w:rsidR="00E42056" w:rsidRPr="005E74A3">
        <w:rPr>
          <w:rFonts w:ascii="Times New Roman" w:hAnsi="Times New Roman" w:cs="Times New Roman"/>
          <w:sz w:val="28"/>
          <w:szCs w:val="28"/>
        </w:rPr>
        <w:t xml:space="preserve">. </w:t>
      </w:r>
      <w:r w:rsidR="006C7F2B" w:rsidRPr="005E74A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C7F2B">
        <w:rPr>
          <w:rFonts w:ascii="Times New Roman" w:hAnsi="Times New Roman" w:cs="Times New Roman"/>
          <w:sz w:val="28"/>
          <w:szCs w:val="28"/>
        </w:rPr>
        <w:t>кризисный потенциал локального инцидента коррелирует с потенциалом мобилизационным</w:t>
      </w:r>
      <w:r w:rsidR="006C7F2B" w:rsidRPr="005E74A3">
        <w:rPr>
          <w:rFonts w:ascii="Times New Roman" w:hAnsi="Times New Roman" w:cs="Times New Roman"/>
          <w:sz w:val="28"/>
          <w:szCs w:val="28"/>
        </w:rPr>
        <w:t xml:space="preserve">. </w:t>
      </w:r>
      <w:r w:rsidR="004506F8">
        <w:rPr>
          <w:rFonts w:ascii="Times New Roman" w:hAnsi="Times New Roman" w:cs="Times New Roman"/>
          <w:sz w:val="28"/>
          <w:szCs w:val="28"/>
        </w:rPr>
        <w:t>Чем выше кризисный потенциал инцидента</w:t>
      </w:r>
      <w:r w:rsidR="004506F8" w:rsidRPr="00DF1D11">
        <w:rPr>
          <w:rFonts w:ascii="Times New Roman" w:hAnsi="Times New Roman" w:cs="Times New Roman"/>
          <w:sz w:val="28"/>
          <w:szCs w:val="28"/>
        </w:rPr>
        <w:t xml:space="preserve">, </w:t>
      </w:r>
      <w:r w:rsidR="004506F8">
        <w:rPr>
          <w:rFonts w:ascii="Times New Roman" w:hAnsi="Times New Roman" w:cs="Times New Roman"/>
          <w:sz w:val="28"/>
          <w:szCs w:val="28"/>
        </w:rPr>
        <w:t xml:space="preserve">тем более вероятно </w:t>
      </w:r>
      <w:r w:rsidR="00DF1D11">
        <w:rPr>
          <w:rFonts w:ascii="Times New Roman" w:hAnsi="Times New Roman" w:cs="Times New Roman"/>
          <w:sz w:val="28"/>
          <w:szCs w:val="28"/>
        </w:rPr>
        <w:t xml:space="preserve">он </w:t>
      </w:r>
      <w:r w:rsidR="004506F8">
        <w:rPr>
          <w:rFonts w:ascii="Times New Roman" w:hAnsi="Times New Roman" w:cs="Times New Roman"/>
          <w:sz w:val="28"/>
          <w:szCs w:val="28"/>
        </w:rPr>
        <w:t>может быть использован в целях мобилизации</w:t>
      </w:r>
      <w:r w:rsidR="00D51886" w:rsidRPr="00DF1D11">
        <w:rPr>
          <w:rFonts w:ascii="Times New Roman" w:hAnsi="Times New Roman" w:cs="Times New Roman"/>
          <w:sz w:val="28"/>
          <w:szCs w:val="28"/>
        </w:rPr>
        <w:t xml:space="preserve"> различными группами давления. </w:t>
      </w:r>
    </w:p>
    <w:p w14:paraId="77B20DB5" w14:textId="5666B191" w:rsidR="00155E50" w:rsidRPr="00A0053A" w:rsidRDefault="00FE5139" w:rsidP="002F1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построения типологии локальных инцидентов по критерию </w:t>
      </w:r>
      <w:r w:rsidR="00D51886">
        <w:rPr>
          <w:rFonts w:ascii="Times New Roman" w:hAnsi="Times New Roman" w:cs="Times New Roman"/>
          <w:sz w:val="28"/>
          <w:szCs w:val="28"/>
        </w:rPr>
        <w:t>кризисного</w:t>
      </w:r>
      <w:r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Pr="005E7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основываемся на типологии кризисов</w:t>
      </w:r>
      <w:r w:rsidRPr="005E74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предложенной ведущим исследователем в области кризисных коммуникаций Т</w:t>
      </w:r>
      <w:r w:rsidRPr="005E74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Кумбсом</w:t>
      </w:r>
      <w:proofErr w:type="spellEnd"/>
      <w:r w:rsidRPr="005E74A3">
        <w:rPr>
          <w:rFonts w:ascii="Times New Roman" w:hAnsi="Times New Roman" w:cs="Times New Roman"/>
          <w:sz w:val="28"/>
          <w:szCs w:val="28"/>
        </w:rPr>
        <w:t xml:space="preserve">. </w:t>
      </w:r>
      <w:r w:rsidR="00235AF9">
        <w:rPr>
          <w:rFonts w:ascii="Times New Roman" w:hAnsi="Times New Roman" w:cs="Times New Roman"/>
          <w:sz w:val="28"/>
          <w:szCs w:val="28"/>
        </w:rPr>
        <w:t>Атрибуция ответственности за случившийся инцидент может стать отправной</w:t>
      </w:r>
      <w:r w:rsidR="00D51886">
        <w:rPr>
          <w:rFonts w:ascii="Times New Roman" w:hAnsi="Times New Roman" w:cs="Times New Roman"/>
          <w:sz w:val="28"/>
          <w:szCs w:val="28"/>
        </w:rPr>
        <w:t xml:space="preserve"> точкой при определении степени </w:t>
      </w:r>
      <w:r w:rsidR="00235AF9">
        <w:rPr>
          <w:rFonts w:ascii="Times New Roman" w:hAnsi="Times New Roman" w:cs="Times New Roman"/>
          <w:sz w:val="28"/>
          <w:szCs w:val="28"/>
        </w:rPr>
        <w:t>потенциала инцидента</w:t>
      </w:r>
      <w:r w:rsidR="00235AF9" w:rsidRPr="005E74A3">
        <w:rPr>
          <w:rFonts w:ascii="Times New Roman" w:hAnsi="Times New Roman" w:cs="Times New Roman"/>
          <w:sz w:val="28"/>
          <w:szCs w:val="28"/>
        </w:rPr>
        <w:t xml:space="preserve">. </w:t>
      </w:r>
      <w:r w:rsidR="00235AF9">
        <w:rPr>
          <w:rFonts w:ascii="Times New Roman" w:hAnsi="Times New Roman" w:cs="Times New Roman"/>
          <w:sz w:val="28"/>
          <w:szCs w:val="28"/>
        </w:rPr>
        <w:t>Если организация или органы государственной власти воспринимаются общественностью в качестве виновных за произошедшее негативное событие</w:t>
      </w:r>
      <w:r w:rsidR="00235AF9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235AF9">
        <w:rPr>
          <w:rFonts w:ascii="Times New Roman" w:hAnsi="Times New Roman" w:cs="Times New Roman"/>
          <w:sz w:val="28"/>
          <w:szCs w:val="28"/>
        </w:rPr>
        <w:t xml:space="preserve">то </w:t>
      </w:r>
      <w:r w:rsidR="00BE13E6">
        <w:rPr>
          <w:rFonts w:ascii="Times New Roman" w:hAnsi="Times New Roman" w:cs="Times New Roman"/>
          <w:sz w:val="28"/>
          <w:szCs w:val="28"/>
        </w:rPr>
        <w:t>имеет место высокая атрибуция ответственности</w:t>
      </w:r>
      <w:r w:rsidR="00BE13E6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BE13E6">
        <w:rPr>
          <w:rFonts w:ascii="Times New Roman" w:hAnsi="Times New Roman" w:cs="Times New Roman"/>
          <w:sz w:val="28"/>
          <w:szCs w:val="28"/>
        </w:rPr>
        <w:t>а значит</w:t>
      </w:r>
      <w:r w:rsidR="00BE13E6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BE13E6">
        <w:rPr>
          <w:rFonts w:ascii="Times New Roman" w:hAnsi="Times New Roman" w:cs="Times New Roman"/>
          <w:sz w:val="28"/>
          <w:szCs w:val="28"/>
        </w:rPr>
        <w:t xml:space="preserve">и инцидент обладает большим </w:t>
      </w:r>
      <w:r w:rsidR="00D51886">
        <w:rPr>
          <w:rFonts w:ascii="Times New Roman" w:hAnsi="Times New Roman" w:cs="Times New Roman"/>
          <w:sz w:val="28"/>
          <w:szCs w:val="28"/>
        </w:rPr>
        <w:t xml:space="preserve">кризисным и </w:t>
      </w:r>
      <w:r w:rsidR="00BE13E6">
        <w:rPr>
          <w:rFonts w:ascii="Times New Roman" w:hAnsi="Times New Roman" w:cs="Times New Roman"/>
          <w:sz w:val="28"/>
          <w:szCs w:val="28"/>
        </w:rPr>
        <w:t>мобилизационным потенциалом</w:t>
      </w:r>
      <w:r w:rsidR="00BE13E6" w:rsidRPr="005E74A3">
        <w:rPr>
          <w:rFonts w:ascii="Times New Roman" w:hAnsi="Times New Roman" w:cs="Times New Roman"/>
          <w:sz w:val="28"/>
          <w:szCs w:val="28"/>
        </w:rPr>
        <w:t xml:space="preserve">. </w:t>
      </w:r>
      <w:r w:rsidR="00F34371">
        <w:rPr>
          <w:rFonts w:ascii="Times New Roman" w:hAnsi="Times New Roman" w:cs="Times New Roman"/>
          <w:sz w:val="28"/>
          <w:szCs w:val="28"/>
        </w:rPr>
        <w:t>В соответствии с классификацией Т</w:t>
      </w:r>
      <w:r w:rsidR="00F34371" w:rsidRPr="005E74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4371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="00F34371" w:rsidRPr="005E74A3">
        <w:rPr>
          <w:rFonts w:ascii="Times New Roman" w:hAnsi="Times New Roman" w:cs="Times New Roman"/>
          <w:sz w:val="28"/>
          <w:szCs w:val="28"/>
        </w:rPr>
        <w:t xml:space="preserve"> </w:t>
      </w:r>
      <w:r w:rsidR="00F34371">
        <w:rPr>
          <w:rFonts w:ascii="Times New Roman" w:hAnsi="Times New Roman" w:cs="Times New Roman"/>
          <w:sz w:val="28"/>
          <w:szCs w:val="28"/>
        </w:rPr>
        <w:t>такие локальные инциденты могут перерастать в следующие типы кризисов</w:t>
      </w:r>
      <w:r w:rsidR="00F34371" w:rsidRPr="005E74A3">
        <w:rPr>
          <w:rFonts w:ascii="Times New Roman" w:hAnsi="Times New Roman" w:cs="Times New Roman"/>
          <w:sz w:val="28"/>
          <w:szCs w:val="28"/>
        </w:rPr>
        <w:t xml:space="preserve">: </w:t>
      </w:r>
      <w:r w:rsidR="006924D1">
        <w:rPr>
          <w:rFonts w:ascii="Times New Roman" w:hAnsi="Times New Roman" w:cs="Times New Roman"/>
          <w:sz w:val="28"/>
          <w:szCs w:val="28"/>
        </w:rPr>
        <w:t>происшествия</w:t>
      </w:r>
      <w:r w:rsidR="006924D1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6924D1">
        <w:rPr>
          <w:rFonts w:ascii="Times New Roman" w:hAnsi="Times New Roman" w:cs="Times New Roman"/>
          <w:sz w:val="28"/>
          <w:szCs w:val="28"/>
        </w:rPr>
        <w:t>спровоцированные человеческой ошибкой</w:t>
      </w:r>
      <w:r w:rsidR="006924D1" w:rsidRPr="005E74A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924D1" w:rsidRPr="005E74A3">
        <w:rPr>
          <w:rFonts w:ascii="Times New Roman" w:hAnsi="Times New Roman" w:cs="Times New Roman"/>
          <w:sz w:val="28"/>
          <w:szCs w:val="28"/>
        </w:rPr>
        <w:t xml:space="preserve">вред от продукта вследствие человеческой ошибки, </w:t>
      </w:r>
      <w:r w:rsidR="006924D1">
        <w:rPr>
          <w:rFonts w:ascii="Times New Roman" w:hAnsi="Times New Roman" w:cs="Times New Roman"/>
          <w:sz w:val="28"/>
          <w:szCs w:val="28"/>
        </w:rPr>
        <w:t>организационные преступления</w:t>
      </w:r>
      <w:r w:rsidR="006924D1" w:rsidRPr="005E74A3">
        <w:rPr>
          <w:rFonts w:ascii="Times New Roman" w:hAnsi="Times New Roman" w:cs="Times New Roman"/>
          <w:sz w:val="28"/>
          <w:szCs w:val="28"/>
        </w:rPr>
        <w:t xml:space="preserve">. </w:t>
      </w:r>
      <w:r w:rsidR="0035357C">
        <w:rPr>
          <w:rFonts w:ascii="Times New Roman" w:hAnsi="Times New Roman" w:cs="Times New Roman"/>
          <w:sz w:val="28"/>
          <w:szCs w:val="28"/>
        </w:rPr>
        <w:t>В кластер умеренной атрибуции ответственности включены такие негативные события</w:t>
      </w:r>
      <w:r w:rsidR="0035357C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35357C">
        <w:rPr>
          <w:rFonts w:ascii="Times New Roman" w:hAnsi="Times New Roman" w:cs="Times New Roman"/>
          <w:sz w:val="28"/>
          <w:szCs w:val="28"/>
        </w:rPr>
        <w:t xml:space="preserve">как </w:t>
      </w:r>
      <w:r w:rsidR="00F53CC6">
        <w:rPr>
          <w:rFonts w:ascii="Times New Roman" w:hAnsi="Times New Roman" w:cs="Times New Roman"/>
          <w:sz w:val="28"/>
          <w:szCs w:val="28"/>
        </w:rPr>
        <w:t>происшествия в связи с техническим сбоем</w:t>
      </w:r>
      <w:r w:rsidR="00F53CC6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F53CC6">
        <w:rPr>
          <w:rFonts w:ascii="Times New Roman" w:hAnsi="Times New Roman" w:cs="Times New Roman"/>
          <w:sz w:val="28"/>
          <w:szCs w:val="28"/>
        </w:rPr>
        <w:t>вред от продукта вследствие технической ошибки</w:t>
      </w:r>
      <w:r w:rsidR="00F53CC6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F53CC6">
        <w:rPr>
          <w:rFonts w:ascii="Times New Roman" w:hAnsi="Times New Roman" w:cs="Times New Roman"/>
          <w:sz w:val="28"/>
          <w:szCs w:val="28"/>
        </w:rPr>
        <w:t>угрозы безопасности</w:t>
      </w:r>
      <w:r w:rsidR="00F53CC6" w:rsidRPr="005E74A3">
        <w:rPr>
          <w:rFonts w:ascii="Times New Roman" w:hAnsi="Times New Roman" w:cs="Times New Roman"/>
          <w:sz w:val="28"/>
          <w:szCs w:val="28"/>
        </w:rPr>
        <w:t xml:space="preserve">. </w:t>
      </w:r>
      <w:r w:rsidR="00C5714D">
        <w:rPr>
          <w:rFonts w:ascii="Times New Roman" w:hAnsi="Times New Roman" w:cs="Times New Roman"/>
          <w:sz w:val="28"/>
          <w:szCs w:val="28"/>
        </w:rPr>
        <w:t>В ситуациях природных катастроф</w:t>
      </w:r>
      <w:r w:rsidR="00C5714D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C5714D">
        <w:rPr>
          <w:rFonts w:ascii="Times New Roman" w:hAnsi="Times New Roman" w:cs="Times New Roman"/>
          <w:sz w:val="28"/>
          <w:szCs w:val="28"/>
        </w:rPr>
        <w:t>слухов</w:t>
      </w:r>
      <w:r w:rsidR="00C5714D" w:rsidRPr="005E74A3">
        <w:rPr>
          <w:rFonts w:ascii="Times New Roman" w:hAnsi="Times New Roman" w:cs="Times New Roman"/>
          <w:sz w:val="28"/>
          <w:szCs w:val="28"/>
        </w:rPr>
        <w:t xml:space="preserve">, </w:t>
      </w:r>
      <w:r w:rsidR="00C5714D">
        <w:rPr>
          <w:rFonts w:ascii="Times New Roman" w:hAnsi="Times New Roman" w:cs="Times New Roman"/>
          <w:sz w:val="28"/>
          <w:szCs w:val="28"/>
        </w:rPr>
        <w:t>вредительства</w:t>
      </w:r>
      <w:r w:rsidR="00C5714D" w:rsidRPr="005E74A3">
        <w:rPr>
          <w:rFonts w:ascii="Times New Roman" w:hAnsi="Times New Roman" w:cs="Times New Roman"/>
          <w:sz w:val="28"/>
          <w:szCs w:val="28"/>
        </w:rPr>
        <w:t xml:space="preserve"> и насилия на рабочем месте организация, </w:t>
      </w:r>
      <w:r w:rsidR="00C5714D">
        <w:rPr>
          <w:rFonts w:ascii="Times New Roman" w:hAnsi="Times New Roman" w:cs="Times New Roman"/>
          <w:sz w:val="28"/>
          <w:szCs w:val="28"/>
        </w:rPr>
        <w:t>как правило</w:t>
      </w:r>
      <w:r w:rsidR="00C5714D" w:rsidRPr="005E74A3">
        <w:rPr>
          <w:rFonts w:ascii="Times New Roman" w:hAnsi="Times New Roman" w:cs="Times New Roman"/>
          <w:sz w:val="28"/>
          <w:szCs w:val="28"/>
        </w:rPr>
        <w:t>, воспринимается стейкхолдерами</w:t>
      </w:r>
      <w:r w:rsidR="00EC013F" w:rsidRPr="005E74A3">
        <w:rPr>
          <w:rFonts w:ascii="Times New Roman" w:hAnsi="Times New Roman" w:cs="Times New Roman"/>
          <w:sz w:val="28"/>
          <w:szCs w:val="28"/>
        </w:rPr>
        <w:t xml:space="preserve"> </w:t>
      </w:r>
      <w:r w:rsidR="00C5714D" w:rsidRPr="005E74A3">
        <w:rPr>
          <w:rFonts w:ascii="Times New Roman" w:hAnsi="Times New Roman" w:cs="Times New Roman"/>
          <w:sz w:val="28"/>
          <w:szCs w:val="28"/>
        </w:rPr>
        <w:t xml:space="preserve">в качестве жертвы обстоятельств. </w:t>
      </w:r>
      <w:r w:rsidR="00A0053A" w:rsidRPr="00DF1D11">
        <w:rPr>
          <w:rFonts w:ascii="Times New Roman" w:hAnsi="Times New Roman" w:cs="Times New Roman"/>
          <w:sz w:val="28"/>
          <w:szCs w:val="28"/>
        </w:rPr>
        <w:t>Атрибуция ответственности в таких случаях крайне низкая</w:t>
      </w:r>
      <w:r w:rsidR="008B0017" w:rsidRPr="00DF1D11">
        <w:rPr>
          <w:rFonts w:ascii="Times New Roman" w:hAnsi="Times New Roman" w:cs="Times New Roman"/>
          <w:sz w:val="28"/>
          <w:szCs w:val="28"/>
        </w:rPr>
        <w:t xml:space="preserve"> [</w:t>
      </w:r>
      <w:r w:rsidR="00B83DE1" w:rsidRPr="00DF1D11">
        <w:rPr>
          <w:rFonts w:ascii="Times New Roman" w:hAnsi="Times New Roman" w:cs="Times New Roman"/>
          <w:sz w:val="28"/>
          <w:szCs w:val="28"/>
        </w:rPr>
        <w:t>3</w:t>
      </w:r>
      <w:r w:rsidR="00DF1D11">
        <w:rPr>
          <w:rFonts w:ascii="Times New Roman" w:hAnsi="Times New Roman" w:cs="Times New Roman"/>
          <w:sz w:val="28"/>
          <w:szCs w:val="28"/>
        </w:rPr>
        <w:t>: 103</w:t>
      </w:r>
      <w:r w:rsidR="008B0017" w:rsidRPr="00DF1D11">
        <w:rPr>
          <w:rFonts w:ascii="Times New Roman" w:hAnsi="Times New Roman" w:cs="Times New Roman"/>
          <w:sz w:val="28"/>
          <w:szCs w:val="28"/>
        </w:rPr>
        <w:t>]</w:t>
      </w:r>
      <w:r w:rsidR="00A0053A" w:rsidRPr="00DF1D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91BCB" w14:textId="77777777" w:rsidR="00CB03CD" w:rsidRDefault="00CB03CD" w:rsidP="002F1E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6792B" w14:textId="064EA2CB" w:rsidR="00B85229" w:rsidRDefault="00CB03CD" w:rsidP="006A4C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555253A3" w14:textId="576E85FD" w:rsidR="00DF1D11" w:rsidRDefault="004A4279" w:rsidP="008A35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152D8">
        <w:rPr>
          <w:rFonts w:ascii="Times New Roman" w:hAnsi="Times New Roman" w:cs="Times New Roman"/>
          <w:sz w:val="28"/>
          <w:szCs w:val="28"/>
        </w:rPr>
        <w:t>Цыцаркина</w:t>
      </w:r>
      <w:proofErr w:type="spellEnd"/>
      <w:r w:rsidR="00D152D8">
        <w:rPr>
          <w:rFonts w:ascii="Times New Roman" w:hAnsi="Times New Roman" w:cs="Times New Roman"/>
          <w:sz w:val="28"/>
          <w:szCs w:val="28"/>
        </w:rPr>
        <w:t xml:space="preserve"> Н</w:t>
      </w:r>
      <w:r w:rsidR="00D152D8" w:rsidRPr="00DF1D11">
        <w:rPr>
          <w:rFonts w:ascii="Times New Roman" w:hAnsi="Times New Roman" w:cs="Times New Roman"/>
          <w:sz w:val="28"/>
          <w:szCs w:val="28"/>
        </w:rPr>
        <w:t>.</w:t>
      </w:r>
      <w:r w:rsidR="00D152D8">
        <w:rPr>
          <w:rFonts w:ascii="Times New Roman" w:hAnsi="Times New Roman" w:cs="Times New Roman"/>
          <w:sz w:val="28"/>
          <w:szCs w:val="28"/>
        </w:rPr>
        <w:t>Н</w:t>
      </w:r>
      <w:r w:rsidR="00D152D8" w:rsidRPr="00DF1D11">
        <w:rPr>
          <w:rFonts w:ascii="Times New Roman" w:hAnsi="Times New Roman" w:cs="Times New Roman"/>
          <w:sz w:val="28"/>
          <w:szCs w:val="28"/>
        </w:rPr>
        <w:t xml:space="preserve">. </w:t>
      </w:r>
      <w:r w:rsidR="00D152D8">
        <w:rPr>
          <w:rFonts w:ascii="Times New Roman" w:hAnsi="Times New Roman" w:cs="Times New Roman"/>
          <w:sz w:val="28"/>
          <w:szCs w:val="28"/>
        </w:rPr>
        <w:t>Объективация фрейма «политический конфликт» в политическом дискурсе (на материале британской прессы)</w:t>
      </w:r>
      <w:r w:rsidR="00163FE9" w:rsidRPr="00DF1D11">
        <w:rPr>
          <w:rFonts w:ascii="Times New Roman" w:hAnsi="Times New Roman" w:cs="Times New Roman"/>
          <w:sz w:val="28"/>
          <w:szCs w:val="28"/>
        </w:rPr>
        <w:t xml:space="preserve">. </w:t>
      </w:r>
      <w:r w:rsidR="00163FE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63FE9" w:rsidRPr="00DF1D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DF1D11" w:rsidRPr="005E314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https://cyberleninka.ru/article/n/obektivatsiya-freyma-politicheskiy-konflikt-v-politicheskom-diskurse-na-materiale-britanskoy-pressy/viewer</w:t>
        </w:r>
      </w:hyperlink>
      <w:r w:rsidR="00DF1D11" w:rsidRPr="00DF1D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DC9159A" w14:textId="4D11011D" w:rsidR="00CB03CD" w:rsidRPr="00DF1D11" w:rsidRDefault="004A4279" w:rsidP="008A35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D1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CB03CD" w:rsidRPr="00DF1D11">
        <w:rPr>
          <w:rFonts w:ascii="Times New Roman" w:hAnsi="Times New Roman" w:cs="Times New Roman"/>
          <w:sz w:val="28"/>
          <w:szCs w:val="28"/>
          <w:lang w:val="en-US"/>
        </w:rPr>
        <w:t xml:space="preserve">Coombs </w:t>
      </w:r>
      <w:r w:rsidRPr="00DF1D11">
        <w:rPr>
          <w:rFonts w:ascii="Times New Roman" w:hAnsi="Times New Roman" w:cs="Times New Roman"/>
          <w:sz w:val="28"/>
          <w:szCs w:val="28"/>
          <w:lang w:val="en-US"/>
        </w:rPr>
        <w:t>W.</w:t>
      </w:r>
      <w:r w:rsidR="00CB03CD" w:rsidRPr="00DF1D11">
        <w:rPr>
          <w:rFonts w:ascii="Times New Roman" w:hAnsi="Times New Roman" w:cs="Times New Roman"/>
          <w:sz w:val="28"/>
          <w:szCs w:val="28"/>
          <w:lang w:val="en-US"/>
        </w:rPr>
        <w:t>T. Ongoing crisis communication. Planning,</w:t>
      </w:r>
      <w:r w:rsidR="00DF1D11">
        <w:rPr>
          <w:rFonts w:ascii="Times New Roman" w:hAnsi="Times New Roman" w:cs="Times New Roman"/>
          <w:sz w:val="28"/>
          <w:szCs w:val="28"/>
        </w:rPr>
        <w:t xml:space="preserve"> </w:t>
      </w:r>
      <w:r w:rsidR="00CB03CD" w:rsidRPr="00DF1D11">
        <w:rPr>
          <w:rFonts w:ascii="Times New Roman" w:hAnsi="Times New Roman" w:cs="Times New Roman"/>
          <w:sz w:val="28"/>
          <w:szCs w:val="28"/>
          <w:lang w:val="en-US"/>
        </w:rPr>
        <w:t>managing</w:t>
      </w:r>
      <w:r w:rsidR="00DF1D11">
        <w:rPr>
          <w:rFonts w:ascii="Times New Roman" w:hAnsi="Times New Roman" w:cs="Times New Roman"/>
          <w:sz w:val="28"/>
          <w:szCs w:val="28"/>
        </w:rPr>
        <w:t xml:space="preserve"> </w:t>
      </w:r>
      <w:r w:rsidR="00CB03CD" w:rsidRPr="00DF1D11">
        <w:rPr>
          <w:rFonts w:ascii="Times New Roman" w:hAnsi="Times New Roman" w:cs="Times New Roman"/>
          <w:sz w:val="28"/>
          <w:szCs w:val="28"/>
          <w:lang w:val="en-US"/>
        </w:rPr>
        <w:t>and responding. Thousand O</w:t>
      </w:r>
      <w:r w:rsidR="00C429F8" w:rsidRPr="00DF1D11">
        <w:rPr>
          <w:rFonts w:ascii="Times New Roman" w:hAnsi="Times New Roman" w:cs="Times New Roman"/>
          <w:sz w:val="28"/>
          <w:szCs w:val="28"/>
          <w:lang w:val="en-US"/>
        </w:rPr>
        <w:t xml:space="preserve">aks: Sage Publications, 2007. </w:t>
      </w:r>
    </w:p>
    <w:p w14:paraId="63A8C36B" w14:textId="42AE8A10" w:rsidR="0088697E" w:rsidRPr="00DF1D11" w:rsidRDefault="004A4279" w:rsidP="008A35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1D1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88697E" w:rsidRPr="00DF1D11">
        <w:rPr>
          <w:rFonts w:ascii="Times New Roman" w:hAnsi="Times New Roman" w:cs="Times New Roman"/>
          <w:sz w:val="28"/>
          <w:szCs w:val="28"/>
          <w:lang w:val="en-US"/>
        </w:rPr>
        <w:t>Coombs W.T., Holladay, S.J. The Handbook of crisis communication</w:t>
      </w:r>
      <w:r w:rsidR="00DF1D11" w:rsidRPr="00DF1D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697E" w:rsidRPr="00DF1D11">
        <w:rPr>
          <w:rFonts w:ascii="Times New Roman" w:hAnsi="Times New Roman" w:cs="Times New Roman"/>
          <w:sz w:val="28"/>
          <w:szCs w:val="28"/>
          <w:lang w:val="en-US"/>
        </w:rPr>
        <w:t xml:space="preserve"> Chichester: Willey-Blackwell, 2012.</w:t>
      </w:r>
    </w:p>
    <w:sectPr w:rsidR="0088697E" w:rsidRPr="00DF1D11" w:rsidSect="002F1E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A459" w14:textId="77777777" w:rsidR="005D09C6" w:rsidRDefault="005D09C6" w:rsidP="00F31041">
      <w:r>
        <w:separator/>
      </w:r>
    </w:p>
  </w:endnote>
  <w:endnote w:type="continuationSeparator" w:id="0">
    <w:p w14:paraId="2D8B9A63" w14:textId="77777777" w:rsidR="005D09C6" w:rsidRDefault="005D09C6" w:rsidP="00F3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A2BC2" w14:textId="77777777" w:rsidR="005D09C6" w:rsidRDefault="005D09C6" w:rsidP="00F31041">
      <w:r>
        <w:separator/>
      </w:r>
    </w:p>
  </w:footnote>
  <w:footnote w:type="continuationSeparator" w:id="0">
    <w:p w14:paraId="33FC8FC8" w14:textId="77777777" w:rsidR="005D09C6" w:rsidRDefault="005D09C6" w:rsidP="00F3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29"/>
    <w:rsid w:val="00033755"/>
    <w:rsid w:val="00077614"/>
    <w:rsid w:val="000A52F1"/>
    <w:rsid w:val="000B520C"/>
    <w:rsid w:val="000E05E2"/>
    <w:rsid w:val="001210D8"/>
    <w:rsid w:val="00155E50"/>
    <w:rsid w:val="00163FE9"/>
    <w:rsid w:val="001C087D"/>
    <w:rsid w:val="001C4918"/>
    <w:rsid w:val="001F3D02"/>
    <w:rsid w:val="00235AF9"/>
    <w:rsid w:val="00272AEC"/>
    <w:rsid w:val="002F1EAC"/>
    <w:rsid w:val="0035357C"/>
    <w:rsid w:val="0039686B"/>
    <w:rsid w:val="003C3469"/>
    <w:rsid w:val="004506F8"/>
    <w:rsid w:val="004A4279"/>
    <w:rsid w:val="004C35D5"/>
    <w:rsid w:val="004E59B8"/>
    <w:rsid w:val="00561E31"/>
    <w:rsid w:val="005C0064"/>
    <w:rsid w:val="005D09C6"/>
    <w:rsid w:val="005E53E0"/>
    <w:rsid w:val="005E74A3"/>
    <w:rsid w:val="005F1996"/>
    <w:rsid w:val="00622F9F"/>
    <w:rsid w:val="00691325"/>
    <w:rsid w:val="006924D1"/>
    <w:rsid w:val="006A4CF3"/>
    <w:rsid w:val="006C0034"/>
    <w:rsid w:val="006C7F2B"/>
    <w:rsid w:val="00733947"/>
    <w:rsid w:val="007503BB"/>
    <w:rsid w:val="00770E3C"/>
    <w:rsid w:val="007832C2"/>
    <w:rsid w:val="007A7A5A"/>
    <w:rsid w:val="00826031"/>
    <w:rsid w:val="00856A2C"/>
    <w:rsid w:val="0088008C"/>
    <w:rsid w:val="0088697E"/>
    <w:rsid w:val="008A35E2"/>
    <w:rsid w:val="008B0017"/>
    <w:rsid w:val="008D4475"/>
    <w:rsid w:val="009341DF"/>
    <w:rsid w:val="00940BFE"/>
    <w:rsid w:val="009B2E85"/>
    <w:rsid w:val="009C23E2"/>
    <w:rsid w:val="009E67E5"/>
    <w:rsid w:val="00A0053A"/>
    <w:rsid w:val="00A43198"/>
    <w:rsid w:val="00B147C3"/>
    <w:rsid w:val="00B2622C"/>
    <w:rsid w:val="00B66C03"/>
    <w:rsid w:val="00B83DE1"/>
    <w:rsid w:val="00B85229"/>
    <w:rsid w:val="00B913BB"/>
    <w:rsid w:val="00BD50EC"/>
    <w:rsid w:val="00BE13E6"/>
    <w:rsid w:val="00C40FC3"/>
    <w:rsid w:val="00C429F8"/>
    <w:rsid w:val="00C4744C"/>
    <w:rsid w:val="00C5714D"/>
    <w:rsid w:val="00C61600"/>
    <w:rsid w:val="00C62B8F"/>
    <w:rsid w:val="00CB03CD"/>
    <w:rsid w:val="00D056F6"/>
    <w:rsid w:val="00D152D8"/>
    <w:rsid w:val="00D277D7"/>
    <w:rsid w:val="00D351F7"/>
    <w:rsid w:val="00D51886"/>
    <w:rsid w:val="00D61294"/>
    <w:rsid w:val="00D62EBC"/>
    <w:rsid w:val="00D67726"/>
    <w:rsid w:val="00D96E2A"/>
    <w:rsid w:val="00DC3021"/>
    <w:rsid w:val="00DC6E7B"/>
    <w:rsid w:val="00DF1D11"/>
    <w:rsid w:val="00E05706"/>
    <w:rsid w:val="00E2786B"/>
    <w:rsid w:val="00E3034D"/>
    <w:rsid w:val="00E35214"/>
    <w:rsid w:val="00E42056"/>
    <w:rsid w:val="00E63640"/>
    <w:rsid w:val="00E83A83"/>
    <w:rsid w:val="00EC013F"/>
    <w:rsid w:val="00EE04A6"/>
    <w:rsid w:val="00F26EFF"/>
    <w:rsid w:val="00F31041"/>
    <w:rsid w:val="00F318A0"/>
    <w:rsid w:val="00F34371"/>
    <w:rsid w:val="00F52B59"/>
    <w:rsid w:val="00F53CC6"/>
    <w:rsid w:val="00F63AE6"/>
    <w:rsid w:val="00FE5139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A695A"/>
  <w14:defaultImageDpi w14:val="300"/>
  <w15:docId w15:val="{E5AB01E3-726B-4A64-B500-37BC73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F31041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F318A0"/>
  </w:style>
  <w:style w:type="character" w:customStyle="1" w:styleId="a5">
    <w:name w:val="Текст сноски Знак"/>
    <w:basedOn w:val="a0"/>
    <w:link w:val="a4"/>
    <w:uiPriority w:val="99"/>
    <w:rsid w:val="00F318A0"/>
  </w:style>
  <w:style w:type="character" w:styleId="a6">
    <w:name w:val="Hyperlink"/>
    <w:basedOn w:val="a0"/>
    <w:uiPriority w:val="99"/>
    <w:unhideWhenUsed/>
    <w:rsid w:val="00DF1D1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F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obektivatsiya-freyma-politicheskiy-konflikt-v-politicheskom-diskurse-na-materiale-britanskoy-pressy/view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5993</TotalTime>
  <Pages>3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Viktoriya.VV@outlook.com</cp:lastModifiedBy>
  <cp:revision>2</cp:revision>
  <dcterms:created xsi:type="dcterms:W3CDTF">2020-03-22T16:13:00Z</dcterms:created>
  <dcterms:modified xsi:type="dcterms:W3CDTF">2020-03-22T16:13:00Z</dcterms:modified>
</cp:coreProperties>
</file>