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35C1A" w14:textId="77777777" w:rsidR="0039443A" w:rsidRDefault="0039443A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9443A">
        <w:rPr>
          <w:rFonts w:ascii="Times New Roman" w:hAnsi="Times New Roman"/>
          <w:sz w:val="28"/>
          <w:szCs w:val="28"/>
        </w:rPr>
        <w:t xml:space="preserve">Лариса Валентиновна </w:t>
      </w:r>
      <w:proofErr w:type="spellStart"/>
      <w:r w:rsidRPr="0039443A">
        <w:rPr>
          <w:rFonts w:ascii="Times New Roman" w:hAnsi="Times New Roman"/>
          <w:sz w:val="28"/>
          <w:szCs w:val="28"/>
        </w:rPr>
        <w:t>Шарахина</w:t>
      </w:r>
      <w:proofErr w:type="spellEnd"/>
    </w:p>
    <w:p w14:paraId="23410A3E" w14:textId="77777777" w:rsidR="0039443A" w:rsidRDefault="0039443A" w:rsidP="00394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43A">
        <w:rPr>
          <w:rFonts w:ascii="Times New Roman" w:hAnsi="Times New Roman"/>
          <w:sz w:val="28"/>
          <w:szCs w:val="28"/>
        </w:rPr>
        <w:t>Санкт-Петербургский государственный электротехнический университет «ЛЭТИ»</w:t>
      </w:r>
    </w:p>
    <w:p w14:paraId="1132BA3A" w14:textId="77777777" w:rsidR="001C4373" w:rsidRPr="0039443A" w:rsidRDefault="00F708C9" w:rsidP="00394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39443A" w:rsidRPr="0039443A">
          <w:rPr>
            <w:rStyle w:val="a3"/>
            <w:rFonts w:ascii="Times New Roman" w:hAnsi="Times New Roman"/>
            <w:sz w:val="28"/>
            <w:szCs w:val="28"/>
          </w:rPr>
          <w:t>lvkolganova@gmail.com</w:t>
        </w:r>
      </w:hyperlink>
    </w:p>
    <w:p w14:paraId="621F0468" w14:textId="77777777" w:rsidR="0039443A" w:rsidRDefault="0039443A" w:rsidP="001C43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AF8F29B" w14:textId="77777777" w:rsidR="00D77F86" w:rsidRDefault="0039443A" w:rsidP="001C4373">
      <w:pPr>
        <w:pStyle w:val="Default"/>
        <w:spacing w:line="360" w:lineRule="auto"/>
        <w:ind w:firstLine="709"/>
        <w:rPr>
          <w:rFonts w:eastAsia="Calibri"/>
          <w:b/>
          <w:color w:val="auto"/>
          <w:sz w:val="28"/>
          <w:szCs w:val="28"/>
          <w:lang w:eastAsia="en-US"/>
        </w:rPr>
      </w:pPr>
      <w:r w:rsidRPr="0039443A">
        <w:rPr>
          <w:rFonts w:eastAsia="Calibri"/>
          <w:b/>
          <w:color w:val="auto"/>
          <w:sz w:val="28"/>
          <w:szCs w:val="28"/>
          <w:lang w:eastAsia="en-US"/>
        </w:rPr>
        <w:t>Корпоративный гражданин как амбассадор государства в условиях медиатизации бизнеса и политики</w:t>
      </w:r>
    </w:p>
    <w:p w14:paraId="1B800292" w14:textId="77777777" w:rsidR="0039443A" w:rsidRPr="001C4373" w:rsidRDefault="0039443A" w:rsidP="001C4373">
      <w:pPr>
        <w:pStyle w:val="Default"/>
        <w:spacing w:line="360" w:lineRule="auto"/>
        <w:ind w:firstLine="709"/>
        <w:rPr>
          <w:sz w:val="28"/>
          <w:szCs w:val="28"/>
        </w:rPr>
      </w:pPr>
    </w:p>
    <w:p w14:paraId="18EF61D9" w14:textId="2DC331F7" w:rsidR="0039443A" w:rsidRDefault="0039443A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43A">
        <w:rPr>
          <w:rFonts w:ascii="Times New Roman" w:hAnsi="Times New Roman"/>
          <w:sz w:val="28"/>
          <w:szCs w:val="28"/>
        </w:rPr>
        <w:t xml:space="preserve">Современный уровень развития </w:t>
      </w:r>
      <w:r w:rsidR="00135B6F" w:rsidRPr="0039443A">
        <w:rPr>
          <w:rFonts w:ascii="Times New Roman" w:hAnsi="Times New Roman"/>
          <w:sz w:val="28"/>
          <w:szCs w:val="28"/>
        </w:rPr>
        <w:t>информационно-коммуникационных технологий</w:t>
      </w:r>
      <w:r w:rsidRPr="0039443A">
        <w:rPr>
          <w:rFonts w:ascii="Times New Roman" w:hAnsi="Times New Roman"/>
          <w:sz w:val="28"/>
          <w:szCs w:val="28"/>
        </w:rPr>
        <w:t xml:space="preserve"> значительно повлиял на медиатизацию политики и бизнеса, расширение коммуникационных взаимосвязей институтов общества. В статье обосновывается перспективность рассмотрения корпоративных граждан как возможных амбассадоров государства в условиях децентрализации медиа.</w:t>
      </w:r>
    </w:p>
    <w:p w14:paraId="32898E43" w14:textId="77777777" w:rsidR="004A11B5" w:rsidRPr="001C4373" w:rsidRDefault="004A11B5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 xml:space="preserve">Ключевые слова: </w:t>
      </w:r>
      <w:r w:rsidR="0039443A" w:rsidRPr="0039443A">
        <w:rPr>
          <w:rFonts w:ascii="Times New Roman" w:hAnsi="Times New Roman"/>
          <w:sz w:val="28"/>
          <w:szCs w:val="28"/>
        </w:rPr>
        <w:t>медиатизация, корпоративное гражданство, корпоративный амбассадор</w:t>
      </w:r>
      <w:r w:rsidR="0039443A">
        <w:rPr>
          <w:rFonts w:ascii="Times New Roman" w:hAnsi="Times New Roman"/>
          <w:sz w:val="28"/>
          <w:szCs w:val="28"/>
        </w:rPr>
        <w:t>.</w:t>
      </w:r>
    </w:p>
    <w:p w14:paraId="62235E4E" w14:textId="77777777" w:rsidR="00BE349C" w:rsidRPr="0001153C" w:rsidRDefault="00BE349C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01E5B87F" w14:textId="77777777" w:rsidR="0039443A" w:rsidRPr="0039443A" w:rsidRDefault="0039443A" w:rsidP="00394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43A">
        <w:rPr>
          <w:rFonts w:ascii="Times New Roman" w:hAnsi="Times New Roman"/>
          <w:sz w:val="28"/>
          <w:szCs w:val="28"/>
        </w:rPr>
        <w:t xml:space="preserve">Благодаря уровню развития информационно-коммуникационных технологий (ИКТ) в цифровом обществе реальная деятельность политических институтов и бизнес-структур опосредуется </w:t>
      </w:r>
      <w:proofErr w:type="spellStart"/>
      <w:r w:rsidRPr="0039443A">
        <w:rPr>
          <w:rFonts w:ascii="Times New Roman" w:hAnsi="Times New Roman"/>
          <w:sz w:val="28"/>
          <w:szCs w:val="28"/>
        </w:rPr>
        <w:t>медиареальностью</w:t>
      </w:r>
      <w:proofErr w:type="spellEnd"/>
      <w:r w:rsidRPr="0039443A">
        <w:rPr>
          <w:rFonts w:ascii="Times New Roman" w:hAnsi="Times New Roman"/>
          <w:sz w:val="28"/>
          <w:szCs w:val="28"/>
        </w:rPr>
        <w:t xml:space="preserve">. Взаимопроникновение медиа- и политического дискурсов (медиатизация политики), обусловили «взаимную трансформацию политического дискурса и </w:t>
      </w:r>
      <w:proofErr w:type="spellStart"/>
      <w:r w:rsidRPr="0039443A">
        <w:rPr>
          <w:rFonts w:ascii="Times New Roman" w:hAnsi="Times New Roman"/>
          <w:sz w:val="28"/>
          <w:szCs w:val="28"/>
        </w:rPr>
        <w:t>медиадискурса</w:t>
      </w:r>
      <w:proofErr w:type="spellEnd"/>
      <w:r w:rsidRPr="0039443A">
        <w:rPr>
          <w:rFonts w:ascii="Times New Roman" w:hAnsi="Times New Roman"/>
          <w:sz w:val="28"/>
          <w:szCs w:val="28"/>
        </w:rPr>
        <w:t>» [1].</w:t>
      </w:r>
    </w:p>
    <w:p w14:paraId="64E391AA" w14:textId="5D2FC203" w:rsidR="0039443A" w:rsidRPr="0039443A" w:rsidRDefault="0039443A" w:rsidP="00394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43A">
        <w:rPr>
          <w:rFonts w:ascii="Times New Roman" w:hAnsi="Times New Roman"/>
          <w:sz w:val="28"/>
          <w:szCs w:val="28"/>
        </w:rPr>
        <w:t xml:space="preserve">Говоря о достоверности репрезентации явления в СМИ, нельзя не упомянуть Н. Лумана, который рассматривал </w:t>
      </w:r>
      <w:proofErr w:type="spellStart"/>
      <w:r w:rsidRPr="0039443A">
        <w:rPr>
          <w:rFonts w:ascii="Times New Roman" w:hAnsi="Times New Roman"/>
          <w:sz w:val="28"/>
          <w:szCs w:val="28"/>
        </w:rPr>
        <w:t>медиареальность</w:t>
      </w:r>
      <w:proofErr w:type="spellEnd"/>
      <w:r w:rsidRPr="0039443A">
        <w:rPr>
          <w:rFonts w:ascii="Times New Roman" w:hAnsi="Times New Roman"/>
          <w:sz w:val="28"/>
          <w:szCs w:val="28"/>
        </w:rPr>
        <w:t xml:space="preserve"> в аспекте «реальной реальности» и «</w:t>
      </w:r>
      <w:proofErr w:type="spellStart"/>
      <w:r w:rsidRPr="0039443A">
        <w:rPr>
          <w:rFonts w:ascii="Times New Roman" w:hAnsi="Times New Roman"/>
          <w:sz w:val="28"/>
          <w:szCs w:val="28"/>
        </w:rPr>
        <w:t>массмедийной</w:t>
      </w:r>
      <w:proofErr w:type="spellEnd"/>
      <w:r w:rsidRPr="0039443A">
        <w:rPr>
          <w:rFonts w:ascii="Times New Roman" w:hAnsi="Times New Roman"/>
          <w:sz w:val="28"/>
          <w:szCs w:val="28"/>
        </w:rPr>
        <w:t xml:space="preserve"> реальности», т.е. той реальности, которую аудитория массмедиа воспринимает как реальную.</w:t>
      </w:r>
    </w:p>
    <w:p w14:paraId="09580313" w14:textId="17AC7498" w:rsidR="0039443A" w:rsidRPr="0039443A" w:rsidRDefault="0039443A" w:rsidP="00394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43A">
        <w:rPr>
          <w:rFonts w:ascii="Times New Roman" w:hAnsi="Times New Roman"/>
          <w:sz w:val="28"/>
          <w:szCs w:val="28"/>
        </w:rPr>
        <w:t xml:space="preserve">Поражение СССР в </w:t>
      </w:r>
      <w:r w:rsidR="00135B6F">
        <w:rPr>
          <w:rFonts w:ascii="Times New Roman" w:hAnsi="Times New Roman"/>
          <w:sz w:val="28"/>
          <w:szCs w:val="28"/>
        </w:rPr>
        <w:t>х</w:t>
      </w:r>
      <w:r w:rsidRPr="0039443A">
        <w:rPr>
          <w:rFonts w:ascii="Times New Roman" w:hAnsi="Times New Roman"/>
          <w:sz w:val="28"/>
          <w:szCs w:val="28"/>
        </w:rPr>
        <w:t xml:space="preserve">олодной войне, цветные революции в конце XX </w:t>
      </w:r>
      <w:r w:rsidR="00135B6F">
        <w:rPr>
          <w:rFonts w:ascii="Times New Roman" w:hAnsi="Times New Roman"/>
          <w:sz w:val="28"/>
          <w:szCs w:val="28"/>
        </w:rPr>
        <w:t>–</w:t>
      </w:r>
      <w:r w:rsidRPr="0039443A">
        <w:rPr>
          <w:rFonts w:ascii="Times New Roman" w:hAnsi="Times New Roman"/>
          <w:sz w:val="28"/>
          <w:szCs w:val="28"/>
        </w:rPr>
        <w:t xml:space="preserve"> начале XXI вв. показали кризис модели формирования политической повестки только путём централизации информационных потоков властными </w:t>
      </w:r>
      <w:r w:rsidRPr="0039443A">
        <w:rPr>
          <w:rFonts w:ascii="Times New Roman" w:hAnsi="Times New Roman"/>
          <w:sz w:val="28"/>
          <w:szCs w:val="28"/>
        </w:rPr>
        <w:lastRenderedPageBreak/>
        <w:t>структурами через зависимые СМИ и региональных представителей власти, включая дипломатический корпус.</w:t>
      </w:r>
    </w:p>
    <w:p w14:paraId="107AB1FE" w14:textId="7DD79717" w:rsidR="0039443A" w:rsidRPr="0039443A" w:rsidRDefault="0039443A" w:rsidP="00394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43A">
        <w:rPr>
          <w:rFonts w:ascii="Times New Roman" w:hAnsi="Times New Roman"/>
          <w:sz w:val="28"/>
          <w:szCs w:val="28"/>
        </w:rPr>
        <w:t>Развитие конкуренции, ИКТ, отсутствие ресурсов влияния, сравнимых с властными институтами, обусловили появления в бизнесе направления по работе с лидерами мнений на договорных (контрактных) условиях – бренд-амбассадорами. В маркетинговой литературе к бренд-амбассадорам относят «человека (чаще всего представител</w:t>
      </w:r>
      <w:r w:rsidR="00135B6F">
        <w:rPr>
          <w:rFonts w:ascii="Times New Roman" w:hAnsi="Times New Roman"/>
          <w:sz w:val="28"/>
          <w:szCs w:val="28"/>
        </w:rPr>
        <w:t>я</w:t>
      </w:r>
      <w:r w:rsidRPr="0039443A">
        <w:rPr>
          <w:rFonts w:ascii="Times New Roman" w:hAnsi="Times New Roman"/>
          <w:sz w:val="28"/>
          <w:szCs w:val="28"/>
        </w:rPr>
        <w:t xml:space="preserve"> шоу-бизнеса, политической или экономической элиты), который в полной мере соответствует имиджу марки и разделяет основные ценности компании» [5] или же неравнодушного сотрудника компании, эксперта, ценности и приоритеты которого совпадают с ценностями и правилами коммуникации компании [3]. Таким образом,</w:t>
      </w:r>
      <w:r w:rsidR="00135B6F">
        <w:rPr>
          <w:rFonts w:ascii="Times New Roman" w:hAnsi="Times New Roman"/>
          <w:sz w:val="28"/>
          <w:szCs w:val="28"/>
        </w:rPr>
        <w:t xml:space="preserve"> </w:t>
      </w:r>
      <w:r w:rsidRPr="0039443A">
        <w:rPr>
          <w:rFonts w:ascii="Times New Roman" w:hAnsi="Times New Roman"/>
          <w:sz w:val="28"/>
          <w:szCs w:val="28"/>
        </w:rPr>
        <w:t>бренд-амбассадор – это своего рода «гражданин компании», тогда как гражданин в более привычном понимании является амбассадором государства, его целей и ценностей («гражданин – это человек, который знает свои права и обязанности и, что самое главное, обладает общественным чувством соучастия в больших и малых делах. Это человек, который понимает свой гражданский долг, у которого есть гражданская ответственность, гражданская совесть» [2]).</w:t>
      </w:r>
    </w:p>
    <w:p w14:paraId="4E0B18B1" w14:textId="77777777" w:rsidR="0039443A" w:rsidRPr="0039443A" w:rsidRDefault="0039443A" w:rsidP="00394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43A">
        <w:rPr>
          <w:rFonts w:ascii="Times New Roman" w:hAnsi="Times New Roman"/>
          <w:sz w:val="28"/>
          <w:szCs w:val="28"/>
        </w:rPr>
        <w:t>В этой связи мы считаем возможным рассматривать корпорации (юридические лица и общественные объединения без оформления юридического лица) как корпоративных граждан, «ведь гражданство изначально имело два ракурса бытия: гражданство – это и статус (юридический ракурс), и одновременно участие, членство в жизни политического сообщества (политический и социокультурный ракурсы)» [4]. Мотивы такого соучастия являются предметом отдельного исследования.</w:t>
      </w:r>
    </w:p>
    <w:p w14:paraId="1ABF19B7" w14:textId="4BBEBA17" w:rsidR="0039443A" w:rsidRPr="0039443A" w:rsidRDefault="0039443A" w:rsidP="00394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43A">
        <w:rPr>
          <w:rFonts w:ascii="Times New Roman" w:hAnsi="Times New Roman"/>
          <w:sz w:val="28"/>
          <w:szCs w:val="28"/>
        </w:rPr>
        <w:t>Задачи бизнес-структур по формированию корпоративной повестки в условиях медиатизации</w:t>
      </w:r>
      <w:r w:rsidR="00F708C9">
        <w:rPr>
          <w:rFonts w:ascii="Times New Roman" w:hAnsi="Times New Roman"/>
          <w:sz w:val="28"/>
          <w:szCs w:val="28"/>
        </w:rPr>
        <w:t>,</w:t>
      </w:r>
      <w:r w:rsidRPr="0039443A">
        <w:rPr>
          <w:rFonts w:ascii="Times New Roman" w:hAnsi="Times New Roman"/>
          <w:sz w:val="28"/>
          <w:szCs w:val="28"/>
        </w:rPr>
        <w:t xml:space="preserve"> в том числе</w:t>
      </w:r>
      <w:r w:rsidR="00F708C9">
        <w:rPr>
          <w:rFonts w:ascii="Times New Roman" w:hAnsi="Times New Roman"/>
          <w:sz w:val="28"/>
          <w:szCs w:val="28"/>
        </w:rPr>
        <w:t>,</w:t>
      </w:r>
      <w:r w:rsidRPr="0039443A">
        <w:rPr>
          <w:rFonts w:ascii="Times New Roman" w:hAnsi="Times New Roman"/>
          <w:sz w:val="28"/>
          <w:szCs w:val="28"/>
        </w:rPr>
        <w:t xml:space="preserve"> способствуют расширению диалога с властными структурами, обладающими большим потенциалом </w:t>
      </w:r>
      <w:proofErr w:type="spellStart"/>
      <w:r w:rsidRPr="0039443A">
        <w:rPr>
          <w:rFonts w:ascii="Times New Roman" w:hAnsi="Times New Roman"/>
          <w:sz w:val="28"/>
          <w:szCs w:val="28"/>
        </w:rPr>
        <w:t>медиаохвата</w:t>
      </w:r>
      <w:proofErr w:type="spellEnd"/>
      <w:r w:rsidRPr="0039443A">
        <w:rPr>
          <w:rFonts w:ascii="Times New Roman" w:hAnsi="Times New Roman"/>
          <w:sz w:val="28"/>
          <w:szCs w:val="28"/>
        </w:rPr>
        <w:t>.</w:t>
      </w:r>
    </w:p>
    <w:p w14:paraId="304A4C09" w14:textId="77777777" w:rsidR="005B45D6" w:rsidRPr="001C4373" w:rsidRDefault="0039443A" w:rsidP="00394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43A">
        <w:rPr>
          <w:rFonts w:ascii="Times New Roman" w:hAnsi="Times New Roman"/>
          <w:sz w:val="28"/>
          <w:szCs w:val="28"/>
        </w:rPr>
        <w:t xml:space="preserve">Для властных структур в условиях децентрализации управления коммуникациями корпоративные граждане становятся неформальными </w:t>
      </w:r>
      <w:r w:rsidRPr="0039443A">
        <w:rPr>
          <w:rFonts w:ascii="Times New Roman" w:hAnsi="Times New Roman"/>
          <w:sz w:val="28"/>
          <w:szCs w:val="28"/>
        </w:rPr>
        <w:lastRenderedPageBreak/>
        <w:t xml:space="preserve">амбассадорами, включаются в коммуникационные сети взаимодействия с индивидуальными субъектами через внутрикорпоративные системы коммуникации и инструменты, направленные на внешнюю среду, в том числе и с использованием ИКТ, формируют </w:t>
      </w:r>
      <w:proofErr w:type="spellStart"/>
      <w:r w:rsidRPr="0039443A">
        <w:rPr>
          <w:rFonts w:ascii="Times New Roman" w:hAnsi="Times New Roman"/>
          <w:sz w:val="28"/>
          <w:szCs w:val="28"/>
        </w:rPr>
        <w:t>массмедийную</w:t>
      </w:r>
      <w:proofErr w:type="spellEnd"/>
      <w:r w:rsidRPr="0039443A">
        <w:rPr>
          <w:rFonts w:ascii="Times New Roman" w:hAnsi="Times New Roman"/>
          <w:sz w:val="28"/>
          <w:szCs w:val="28"/>
        </w:rPr>
        <w:t xml:space="preserve"> реальность в соответствии с ценностями государства.</w:t>
      </w:r>
      <w:r w:rsidR="00BE162D" w:rsidRPr="001C4373">
        <w:rPr>
          <w:rFonts w:ascii="Times New Roman" w:hAnsi="Times New Roman"/>
          <w:sz w:val="28"/>
          <w:szCs w:val="28"/>
        </w:rPr>
        <w:t xml:space="preserve"> </w:t>
      </w:r>
    </w:p>
    <w:p w14:paraId="2D53C4D8" w14:textId="77777777" w:rsidR="00C5795F" w:rsidRPr="001C4373" w:rsidRDefault="00C5795F" w:rsidP="001C437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>Литература</w:t>
      </w:r>
    </w:p>
    <w:p w14:paraId="01B36891" w14:textId="3ED93A87" w:rsidR="0039443A" w:rsidRPr="0039443A" w:rsidRDefault="0039443A" w:rsidP="003944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9443A">
        <w:rPr>
          <w:sz w:val="28"/>
          <w:szCs w:val="28"/>
        </w:rPr>
        <w:t xml:space="preserve">1. </w:t>
      </w:r>
      <w:proofErr w:type="spellStart"/>
      <w:r w:rsidRPr="0039443A">
        <w:rPr>
          <w:sz w:val="28"/>
          <w:szCs w:val="28"/>
        </w:rPr>
        <w:t>Грибовод</w:t>
      </w:r>
      <w:proofErr w:type="spellEnd"/>
      <w:r w:rsidRPr="0039443A">
        <w:rPr>
          <w:sz w:val="28"/>
          <w:szCs w:val="28"/>
        </w:rPr>
        <w:t xml:space="preserve"> Е.Г. Медиатизация политики как институционально-коммуникативный процесс и информационно-стратегический ресурс. </w:t>
      </w:r>
      <w:proofErr w:type="spellStart"/>
      <w:r w:rsidRPr="0039443A">
        <w:rPr>
          <w:sz w:val="28"/>
          <w:szCs w:val="28"/>
        </w:rPr>
        <w:t>Дисс</w:t>
      </w:r>
      <w:proofErr w:type="spellEnd"/>
      <w:r w:rsidRPr="0039443A">
        <w:rPr>
          <w:sz w:val="28"/>
          <w:szCs w:val="28"/>
        </w:rPr>
        <w:t xml:space="preserve">. </w:t>
      </w:r>
      <w:r w:rsidR="00F708C9">
        <w:rPr>
          <w:sz w:val="28"/>
          <w:szCs w:val="28"/>
        </w:rPr>
        <w:t>…</w:t>
      </w:r>
      <w:r w:rsidRPr="0039443A">
        <w:rPr>
          <w:sz w:val="28"/>
          <w:szCs w:val="28"/>
        </w:rPr>
        <w:t xml:space="preserve"> канд.</w:t>
      </w:r>
      <w:r w:rsidR="00F708C9">
        <w:rPr>
          <w:sz w:val="28"/>
          <w:szCs w:val="28"/>
        </w:rPr>
        <w:t xml:space="preserve"> </w:t>
      </w:r>
      <w:r w:rsidRPr="0039443A">
        <w:rPr>
          <w:sz w:val="28"/>
          <w:szCs w:val="28"/>
        </w:rPr>
        <w:t>полит.</w:t>
      </w:r>
      <w:r w:rsidR="00F708C9">
        <w:rPr>
          <w:sz w:val="28"/>
          <w:szCs w:val="28"/>
        </w:rPr>
        <w:t xml:space="preserve"> </w:t>
      </w:r>
      <w:r w:rsidRPr="0039443A">
        <w:rPr>
          <w:sz w:val="28"/>
          <w:szCs w:val="28"/>
        </w:rPr>
        <w:t>н. Екатеринбург, 2017.</w:t>
      </w:r>
    </w:p>
    <w:p w14:paraId="5ABF2AD6" w14:textId="11ABE308" w:rsidR="0039443A" w:rsidRPr="0039443A" w:rsidRDefault="0039443A" w:rsidP="003944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9443A">
        <w:rPr>
          <w:sz w:val="28"/>
          <w:szCs w:val="28"/>
        </w:rPr>
        <w:t xml:space="preserve">2. </w:t>
      </w:r>
      <w:proofErr w:type="spellStart"/>
      <w:r w:rsidRPr="0039443A">
        <w:rPr>
          <w:sz w:val="28"/>
          <w:szCs w:val="28"/>
        </w:rPr>
        <w:t>Дебердеева</w:t>
      </w:r>
      <w:proofErr w:type="spellEnd"/>
      <w:r w:rsidRPr="0039443A">
        <w:rPr>
          <w:sz w:val="28"/>
          <w:szCs w:val="28"/>
        </w:rPr>
        <w:t xml:space="preserve"> Т.Х. Национальная идея в России: гражданственность в содружестве с патриотизмом</w:t>
      </w:r>
      <w:r w:rsidR="00F708C9">
        <w:rPr>
          <w:sz w:val="28"/>
          <w:szCs w:val="28"/>
        </w:rPr>
        <w:t xml:space="preserve"> </w:t>
      </w:r>
      <w:r w:rsidRPr="0039443A">
        <w:rPr>
          <w:sz w:val="28"/>
          <w:szCs w:val="28"/>
        </w:rPr>
        <w:t>// Совет ректоров. 2010. № 1. С. 60</w:t>
      </w:r>
      <w:r w:rsidR="00F708C9">
        <w:rPr>
          <w:sz w:val="28"/>
          <w:szCs w:val="28"/>
        </w:rPr>
        <w:t>–</w:t>
      </w:r>
      <w:r w:rsidRPr="0039443A">
        <w:rPr>
          <w:sz w:val="28"/>
          <w:szCs w:val="28"/>
        </w:rPr>
        <w:t>65.</w:t>
      </w:r>
    </w:p>
    <w:p w14:paraId="72DB3B5E" w14:textId="7C507094" w:rsidR="0039443A" w:rsidRPr="00F708C9" w:rsidRDefault="0039443A" w:rsidP="0039443A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9443A">
        <w:rPr>
          <w:sz w:val="28"/>
          <w:szCs w:val="28"/>
        </w:rPr>
        <w:t xml:space="preserve">3. </w:t>
      </w:r>
      <w:proofErr w:type="spellStart"/>
      <w:r w:rsidRPr="0039443A">
        <w:rPr>
          <w:sz w:val="28"/>
          <w:szCs w:val="28"/>
        </w:rPr>
        <w:t>Осовицкая</w:t>
      </w:r>
      <w:proofErr w:type="spellEnd"/>
      <w:r w:rsidRPr="0039443A">
        <w:rPr>
          <w:sz w:val="28"/>
          <w:szCs w:val="28"/>
        </w:rPr>
        <w:t xml:space="preserve"> Н. Свои и чужие: как сделать послов бренда из сотрудников компании // </w:t>
      </w:r>
      <w:proofErr w:type="spellStart"/>
      <w:r w:rsidRPr="0039443A">
        <w:rPr>
          <w:sz w:val="28"/>
          <w:szCs w:val="28"/>
        </w:rPr>
        <w:t>Forbes</w:t>
      </w:r>
      <w:proofErr w:type="spellEnd"/>
      <w:r w:rsidRPr="0039443A">
        <w:rPr>
          <w:sz w:val="28"/>
          <w:szCs w:val="28"/>
        </w:rPr>
        <w:t xml:space="preserve">. </w:t>
      </w:r>
      <w:r w:rsidRPr="00F708C9">
        <w:rPr>
          <w:sz w:val="28"/>
          <w:szCs w:val="28"/>
          <w:lang w:val="en-US"/>
        </w:rPr>
        <w:t>21.03.2019. URL: https://www.forbes.ru/karera-i-svoy-biznes/373469-svoi-i-chuzhie-kak-sdelat-poslov-brenda-iz-sotrudnikov-kompanii</w:t>
      </w:r>
      <w:r w:rsidR="00F708C9" w:rsidRPr="00F708C9">
        <w:rPr>
          <w:sz w:val="28"/>
          <w:szCs w:val="28"/>
          <w:lang w:val="en-US"/>
        </w:rPr>
        <w:t>.</w:t>
      </w:r>
    </w:p>
    <w:p w14:paraId="5F817E02" w14:textId="0FC3E5BE" w:rsidR="0039443A" w:rsidRPr="0039443A" w:rsidRDefault="0039443A" w:rsidP="003944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9443A">
        <w:rPr>
          <w:sz w:val="28"/>
          <w:szCs w:val="28"/>
        </w:rPr>
        <w:t>4. Полякова Н. В. Гражданство: новые измерения в условиях глобализации // Политическая экспертиза: ПОЛИТЭКС. 2013. Т. 9</w:t>
      </w:r>
      <w:r w:rsidR="00F708C9">
        <w:rPr>
          <w:sz w:val="28"/>
          <w:szCs w:val="28"/>
        </w:rPr>
        <w:t xml:space="preserve">. </w:t>
      </w:r>
      <w:r w:rsidRPr="0039443A">
        <w:rPr>
          <w:sz w:val="28"/>
          <w:szCs w:val="28"/>
        </w:rPr>
        <w:t>№ 4. С. 135</w:t>
      </w:r>
      <w:r w:rsidR="00F708C9">
        <w:rPr>
          <w:sz w:val="28"/>
          <w:szCs w:val="28"/>
        </w:rPr>
        <w:t>–</w:t>
      </w:r>
      <w:r w:rsidRPr="0039443A">
        <w:rPr>
          <w:sz w:val="28"/>
          <w:szCs w:val="28"/>
        </w:rPr>
        <w:t>142.</w:t>
      </w:r>
    </w:p>
    <w:p w14:paraId="05CBEC1F" w14:textId="6D5FFF9B" w:rsidR="002E34D4" w:rsidRPr="0039443A" w:rsidRDefault="0039443A" w:rsidP="0039443A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9443A">
        <w:rPr>
          <w:sz w:val="28"/>
          <w:szCs w:val="28"/>
        </w:rPr>
        <w:t xml:space="preserve">5. </w:t>
      </w:r>
      <w:proofErr w:type="spellStart"/>
      <w:r w:rsidRPr="0039443A">
        <w:rPr>
          <w:sz w:val="28"/>
          <w:szCs w:val="28"/>
        </w:rPr>
        <w:t>Чепурова</w:t>
      </w:r>
      <w:proofErr w:type="spellEnd"/>
      <w:r w:rsidRPr="0039443A">
        <w:rPr>
          <w:sz w:val="28"/>
          <w:szCs w:val="28"/>
        </w:rPr>
        <w:t xml:space="preserve"> И.Ф. Маркетинг в области привлечения инвестиций // социально-экономические явления и процессы. 2014</w:t>
      </w:r>
      <w:r w:rsidR="00F708C9">
        <w:rPr>
          <w:sz w:val="28"/>
          <w:szCs w:val="28"/>
        </w:rPr>
        <w:t xml:space="preserve">. </w:t>
      </w:r>
      <w:r w:rsidRPr="0039443A">
        <w:rPr>
          <w:sz w:val="28"/>
          <w:szCs w:val="28"/>
        </w:rPr>
        <w:t>№ 2 (060). С. 147</w:t>
      </w:r>
      <w:bookmarkStart w:id="0" w:name="_GoBack"/>
      <w:bookmarkEnd w:id="0"/>
      <w:r w:rsidR="00F708C9">
        <w:rPr>
          <w:sz w:val="28"/>
          <w:szCs w:val="28"/>
        </w:rPr>
        <w:t>–</w:t>
      </w:r>
      <w:r w:rsidRPr="0039443A">
        <w:rPr>
          <w:sz w:val="28"/>
          <w:szCs w:val="28"/>
        </w:rPr>
        <w:t>152.</w:t>
      </w:r>
    </w:p>
    <w:sectPr w:rsidR="002E34D4" w:rsidRPr="0039443A" w:rsidSect="00343E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F4BD8" w14:textId="77777777" w:rsidR="00874EC9" w:rsidRDefault="00874EC9" w:rsidP="005E61DC">
      <w:pPr>
        <w:spacing w:after="0" w:line="240" w:lineRule="auto"/>
      </w:pPr>
      <w:r>
        <w:separator/>
      </w:r>
    </w:p>
  </w:endnote>
  <w:endnote w:type="continuationSeparator" w:id="0">
    <w:p w14:paraId="63FAF1E9" w14:textId="77777777" w:rsidR="00874EC9" w:rsidRDefault="00874EC9" w:rsidP="005E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E091F" w14:textId="77777777" w:rsidR="00874EC9" w:rsidRDefault="00874EC9" w:rsidP="005E61DC">
      <w:pPr>
        <w:spacing w:after="0" w:line="240" w:lineRule="auto"/>
      </w:pPr>
      <w:r>
        <w:separator/>
      </w:r>
    </w:p>
  </w:footnote>
  <w:footnote w:type="continuationSeparator" w:id="0">
    <w:p w14:paraId="77B3414A" w14:textId="77777777" w:rsidR="00874EC9" w:rsidRDefault="00874EC9" w:rsidP="005E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11D1"/>
    <w:multiLevelType w:val="hybridMultilevel"/>
    <w:tmpl w:val="5BFE9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2BC2"/>
    <w:multiLevelType w:val="multilevel"/>
    <w:tmpl w:val="D664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91172"/>
    <w:multiLevelType w:val="multilevel"/>
    <w:tmpl w:val="0A5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03515"/>
    <w:multiLevelType w:val="multilevel"/>
    <w:tmpl w:val="3F3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BC"/>
    <w:rsid w:val="00004C23"/>
    <w:rsid w:val="0001153C"/>
    <w:rsid w:val="000152EB"/>
    <w:rsid w:val="00033A4F"/>
    <w:rsid w:val="00037143"/>
    <w:rsid w:val="0003715A"/>
    <w:rsid w:val="00057516"/>
    <w:rsid w:val="000724B2"/>
    <w:rsid w:val="0008616E"/>
    <w:rsid w:val="000A04BD"/>
    <w:rsid w:val="000C2E6F"/>
    <w:rsid w:val="001065C8"/>
    <w:rsid w:val="00135B6F"/>
    <w:rsid w:val="00136E49"/>
    <w:rsid w:val="00167236"/>
    <w:rsid w:val="0017749C"/>
    <w:rsid w:val="001C4373"/>
    <w:rsid w:val="001C4F11"/>
    <w:rsid w:val="00233742"/>
    <w:rsid w:val="00257179"/>
    <w:rsid w:val="0028163B"/>
    <w:rsid w:val="002A4286"/>
    <w:rsid w:val="002A7D79"/>
    <w:rsid w:val="002C17E5"/>
    <w:rsid w:val="002C199D"/>
    <w:rsid w:val="002C259E"/>
    <w:rsid w:val="002C53C6"/>
    <w:rsid w:val="002D7683"/>
    <w:rsid w:val="002E34D4"/>
    <w:rsid w:val="00311CD8"/>
    <w:rsid w:val="00343E62"/>
    <w:rsid w:val="003603F5"/>
    <w:rsid w:val="00367A32"/>
    <w:rsid w:val="003910FB"/>
    <w:rsid w:val="0039443A"/>
    <w:rsid w:val="003C1CE6"/>
    <w:rsid w:val="003D7D15"/>
    <w:rsid w:val="0040373D"/>
    <w:rsid w:val="00463511"/>
    <w:rsid w:val="00485C23"/>
    <w:rsid w:val="004872A0"/>
    <w:rsid w:val="004A11B5"/>
    <w:rsid w:val="004C18CD"/>
    <w:rsid w:val="004E6D34"/>
    <w:rsid w:val="004F15FE"/>
    <w:rsid w:val="004F6EBD"/>
    <w:rsid w:val="00502834"/>
    <w:rsid w:val="00505A8D"/>
    <w:rsid w:val="00514D63"/>
    <w:rsid w:val="0051795A"/>
    <w:rsid w:val="005445E9"/>
    <w:rsid w:val="005B45D6"/>
    <w:rsid w:val="005E61DC"/>
    <w:rsid w:val="00603B47"/>
    <w:rsid w:val="00640627"/>
    <w:rsid w:val="006557DA"/>
    <w:rsid w:val="006609C1"/>
    <w:rsid w:val="006629B0"/>
    <w:rsid w:val="006B1C12"/>
    <w:rsid w:val="006D46AE"/>
    <w:rsid w:val="00704967"/>
    <w:rsid w:val="007234FC"/>
    <w:rsid w:val="007350D6"/>
    <w:rsid w:val="0077270C"/>
    <w:rsid w:val="00782A77"/>
    <w:rsid w:val="00791F2D"/>
    <w:rsid w:val="007929D4"/>
    <w:rsid w:val="00792D1A"/>
    <w:rsid w:val="007A0E0A"/>
    <w:rsid w:val="007B2A0E"/>
    <w:rsid w:val="007C240E"/>
    <w:rsid w:val="007C521B"/>
    <w:rsid w:val="007D22BD"/>
    <w:rsid w:val="007D7FF6"/>
    <w:rsid w:val="007E05BC"/>
    <w:rsid w:val="008108AF"/>
    <w:rsid w:val="00874EC9"/>
    <w:rsid w:val="00891BFE"/>
    <w:rsid w:val="008B2CD6"/>
    <w:rsid w:val="008C017B"/>
    <w:rsid w:val="008C20E9"/>
    <w:rsid w:val="008E111B"/>
    <w:rsid w:val="008F31BB"/>
    <w:rsid w:val="00900E04"/>
    <w:rsid w:val="00906A31"/>
    <w:rsid w:val="00937F3C"/>
    <w:rsid w:val="00944645"/>
    <w:rsid w:val="00952CA2"/>
    <w:rsid w:val="00960250"/>
    <w:rsid w:val="009A3CE3"/>
    <w:rsid w:val="009B2813"/>
    <w:rsid w:val="00A06A3D"/>
    <w:rsid w:val="00A22A6F"/>
    <w:rsid w:val="00A25C2B"/>
    <w:rsid w:val="00A30524"/>
    <w:rsid w:val="00A31606"/>
    <w:rsid w:val="00A45BA5"/>
    <w:rsid w:val="00AB1B41"/>
    <w:rsid w:val="00AD3954"/>
    <w:rsid w:val="00AF5393"/>
    <w:rsid w:val="00AF7558"/>
    <w:rsid w:val="00B01280"/>
    <w:rsid w:val="00B207D1"/>
    <w:rsid w:val="00B52428"/>
    <w:rsid w:val="00B53A3F"/>
    <w:rsid w:val="00B558AD"/>
    <w:rsid w:val="00B96423"/>
    <w:rsid w:val="00BE162D"/>
    <w:rsid w:val="00BE349C"/>
    <w:rsid w:val="00C07ED8"/>
    <w:rsid w:val="00C45CF4"/>
    <w:rsid w:val="00C572A1"/>
    <w:rsid w:val="00C5795F"/>
    <w:rsid w:val="00C92DA6"/>
    <w:rsid w:val="00CB35C1"/>
    <w:rsid w:val="00CD4E92"/>
    <w:rsid w:val="00CE5BF3"/>
    <w:rsid w:val="00CF07C1"/>
    <w:rsid w:val="00D15E15"/>
    <w:rsid w:val="00D30CD7"/>
    <w:rsid w:val="00D3403D"/>
    <w:rsid w:val="00D63C02"/>
    <w:rsid w:val="00D6659F"/>
    <w:rsid w:val="00D73418"/>
    <w:rsid w:val="00D77ACA"/>
    <w:rsid w:val="00D77F86"/>
    <w:rsid w:val="00D8360B"/>
    <w:rsid w:val="00D96C87"/>
    <w:rsid w:val="00DA6C69"/>
    <w:rsid w:val="00DD5A7F"/>
    <w:rsid w:val="00DE03F5"/>
    <w:rsid w:val="00E02F91"/>
    <w:rsid w:val="00E22FB4"/>
    <w:rsid w:val="00E4727B"/>
    <w:rsid w:val="00E5100E"/>
    <w:rsid w:val="00E62417"/>
    <w:rsid w:val="00E7339F"/>
    <w:rsid w:val="00E73835"/>
    <w:rsid w:val="00E9199C"/>
    <w:rsid w:val="00EC7611"/>
    <w:rsid w:val="00ED0919"/>
    <w:rsid w:val="00EF5974"/>
    <w:rsid w:val="00F018D5"/>
    <w:rsid w:val="00F151EB"/>
    <w:rsid w:val="00F66303"/>
    <w:rsid w:val="00F708C9"/>
    <w:rsid w:val="00F84279"/>
    <w:rsid w:val="00FA7450"/>
    <w:rsid w:val="00FC2833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FEC8"/>
  <w15:docId w15:val="{19B99BD6-DABA-4CF8-B5EE-494AD5D8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B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58AD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5E61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61DC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5E61DC"/>
    <w:rPr>
      <w:vertAlign w:val="superscript"/>
    </w:rPr>
  </w:style>
  <w:style w:type="paragraph" w:customStyle="1" w:styleId="Default">
    <w:name w:val="Default"/>
    <w:rsid w:val="00CD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8F31BB"/>
  </w:style>
  <w:style w:type="character" w:customStyle="1" w:styleId="english">
    <w:name w:val="english"/>
    <w:basedOn w:val="a0"/>
    <w:rsid w:val="00C572A1"/>
  </w:style>
  <w:style w:type="paragraph" w:styleId="a8">
    <w:name w:val="Balloon Text"/>
    <w:basedOn w:val="a"/>
    <w:link w:val="a9"/>
    <w:uiPriority w:val="99"/>
    <w:semiHidden/>
    <w:unhideWhenUsed/>
    <w:rsid w:val="0054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5E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2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791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9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9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570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vkolgan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Viktoriya.VV@outlook.com</cp:lastModifiedBy>
  <cp:revision>2</cp:revision>
  <cp:lastPrinted>2020-01-29T16:48:00Z</cp:lastPrinted>
  <dcterms:created xsi:type="dcterms:W3CDTF">2020-03-06T07:38:00Z</dcterms:created>
  <dcterms:modified xsi:type="dcterms:W3CDTF">2020-03-06T07:38:00Z</dcterms:modified>
</cp:coreProperties>
</file>