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2C0" w:rsidRDefault="008C52C0" w:rsidP="001376D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А. Сидоров</w:t>
      </w:r>
    </w:p>
    <w:p w:rsidR="008C52C0" w:rsidRDefault="008C52C0" w:rsidP="001376D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B94DFB" w:rsidRDefault="00C35DB7" w:rsidP="00D814B0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C52C0">
        <w:rPr>
          <w:rFonts w:ascii="Times New Roman" w:hAnsi="Times New Roman" w:cs="Times New Roman"/>
          <w:b/>
          <w:sz w:val="28"/>
          <w:szCs w:val="28"/>
        </w:rPr>
        <w:t xml:space="preserve">Институты культуры в </w:t>
      </w:r>
      <w:proofErr w:type="spellStart"/>
      <w:r w:rsidRPr="008C52C0">
        <w:rPr>
          <w:rFonts w:ascii="Times New Roman" w:hAnsi="Times New Roman" w:cs="Times New Roman"/>
          <w:b/>
          <w:sz w:val="28"/>
          <w:szCs w:val="28"/>
        </w:rPr>
        <w:t>медийной</w:t>
      </w:r>
      <w:proofErr w:type="spellEnd"/>
      <w:r w:rsidRPr="008C52C0">
        <w:rPr>
          <w:rFonts w:ascii="Times New Roman" w:hAnsi="Times New Roman" w:cs="Times New Roman"/>
          <w:b/>
          <w:sz w:val="28"/>
          <w:szCs w:val="28"/>
        </w:rPr>
        <w:t xml:space="preserve"> среде</w:t>
      </w:r>
      <w:r w:rsidR="008C52C0">
        <w:rPr>
          <w:rFonts w:ascii="Times New Roman" w:hAnsi="Times New Roman" w:cs="Times New Roman"/>
          <w:b/>
          <w:sz w:val="28"/>
          <w:szCs w:val="28"/>
        </w:rPr>
        <w:t>:</w:t>
      </w:r>
      <w:r w:rsidR="00D814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52C0">
        <w:rPr>
          <w:rFonts w:ascii="Times New Roman" w:hAnsi="Times New Roman" w:cs="Times New Roman"/>
          <w:b/>
          <w:sz w:val="28"/>
          <w:szCs w:val="28"/>
        </w:rPr>
        <w:t>оригинал или «цифровой дубликат»?</w:t>
      </w:r>
    </w:p>
    <w:p w:rsidR="00D002C1" w:rsidRPr="008C52C0" w:rsidRDefault="00D002C1" w:rsidP="00D814B0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C52C0" w:rsidRDefault="00483617" w:rsidP="001376D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статье рассматривается ценностная дихотомия «оригинал – копия» в контексте развития новой поликультурной среды – сетевого пространства и все более расширяющегося присутствия в нем человека. </w:t>
      </w:r>
      <w:r w:rsidR="006E75E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тавится вопрос о подлинности и устойчивости новых учреждений культуры в медийной среде.</w:t>
      </w:r>
    </w:p>
    <w:p w:rsidR="008C52C0" w:rsidRDefault="008C52C0" w:rsidP="008C52C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4B0">
        <w:rPr>
          <w:rFonts w:ascii="Times New Roman" w:hAnsi="Times New Roman" w:cs="Times New Roman"/>
          <w:sz w:val="28"/>
          <w:szCs w:val="28"/>
        </w:rPr>
        <w:t>Ключевые слова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483617">
        <w:rPr>
          <w:rFonts w:ascii="Times New Roman" w:hAnsi="Times New Roman" w:cs="Times New Roman"/>
          <w:sz w:val="28"/>
          <w:szCs w:val="28"/>
        </w:rPr>
        <w:t xml:space="preserve"> ценности, социум, медийное пространство, сетевая среда, институты культуры.</w:t>
      </w:r>
    </w:p>
    <w:p w:rsidR="008E1DED" w:rsidRDefault="008E1DED" w:rsidP="008C52C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814B0" w:rsidRPr="000B36AF" w:rsidRDefault="00D814B0" w:rsidP="008C52C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6AF">
        <w:rPr>
          <w:rFonts w:ascii="Times New Roman" w:hAnsi="Times New Roman" w:cs="Times New Roman"/>
          <w:sz w:val="28"/>
          <w:szCs w:val="28"/>
        </w:rPr>
        <w:t xml:space="preserve">Автор: </w:t>
      </w:r>
      <w:r w:rsidR="007632DC" w:rsidRPr="000B36AF">
        <w:rPr>
          <w:rFonts w:ascii="Times New Roman" w:hAnsi="Times New Roman" w:cs="Times New Roman"/>
          <w:sz w:val="28"/>
          <w:szCs w:val="28"/>
        </w:rPr>
        <w:t xml:space="preserve">Виктор Александрович Сидоров, </w:t>
      </w:r>
      <w:r w:rsidR="00A36AD4" w:rsidRPr="000B36AF">
        <w:rPr>
          <w:rFonts w:ascii="Times New Roman" w:hAnsi="Times New Roman" w:cs="Times New Roman"/>
          <w:sz w:val="28"/>
          <w:szCs w:val="28"/>
        </w:rPr>
        <w:t>доктор философских наук</w:t>
      </w:r>
      <w:r w:rsidR="00A36AD4">
        <w:rPr>
          <w:rFonts w:ascii="Times New Roman" w:hAnsi="Times New Roman" w:cs="Times New Roman"/>
          <w:sz w:val="28"/>
          <w:szCs w:val="28"/>
        </w:rPr>
        <w:t xml:space="preserve">, профессор СПбГУ. </w:t>
      </w:r>
      <w:r w:rsidR="00A36AD4" w:rsidRPr="00A36AD4">
        <w:rPr>
          <w:rFonts w:ascii="Times New Roman" w:hAnsi="Times New Roman" w:cs="Times New Roman"/>
          <w:sz w:val="28"/>
          <w:szCs w:val="28"/>
        </w:rPr>
        <w:t>vsidorov47@gmail.com</w:t>
      </w:r>
    </w:p>
    <w:p w:rsidR="008E1DED" w:rsidRPr="007632DC" w:rsidRDefault="008E1DED" w:rsidP="008C52C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C7CB8" w:rsidRPr="00EC7CB8" w:rsidRDefault="00EC7CB8" w:rsidP="00EC7CB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7CB8">
        <w:rPr>
          <w:rFonts w:ascii="Times New Roman" w:hAnsi="Times New Roman" w:cs="Times New Roman"/>
          <w:sz w:val="28"/>
          <w:szCs w:val="28"/>
          <w:lang w:val="en-US"/>
        </w:rPr>
        <w:t xml:space="preserve">V. A. </w:t>
      </w:r>
      <w:proofErr w:type="spellStart"/>
      <w:r w:rsidRPr="00EC7CB8">
        <w:rPr>
          <w:rFonts w:ascii="Times New Roman" w:hAnsi="Times New Roman" w:cs="Times New Roman"/>
          <w:sz w:val="28"/>
          <w:szCs w:val="28"/>
          <w:lang w:val="en-US"/>
        </w:rPr>
        <w:t>Sidorov</w:t>
      </w:r>
      <w:proofErr w:type="spellEnd"/>
    </w:p>
    <w:p w:rsidR="00EC7CB8" w:rsidRPr="00EC7CB8" w:rsidRDefault="00EC7CB8" w:rsidP="00EC7CB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7CB8">
        <w:rPr>
          <w:rFonts w:ascii="Times New Roman" w:hAnsi="Times New Roman" w:cs="Times New Roman"/>
          <w:sz w:val="28"/>
          <w:szCs w:val="28"/>
          <w:lang w:val="en-US"/>
        </w:rPr>
        <w:t>St Petersburg State University</w:t>
      </w:r>
    </w:p>
    <w:p w:rsidR="00EC7CB8" w:rsidRDefault="00EC7CB8" w:rsidP="00EC7CB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36AD4">
        <w:rPr>
          <w:rFonts w:ascii="Times New Roman" w:hAnsi="Times New Roman" w:cs="Times New Roman"/>
          <w:b/>
          <w:sz w:val="28"/>
          <w:szCs w:val="28"/>
          <w:lang w:val="en-US"/>
        </w:rPr>
        <w:t>Cultural institutions in the media environment: the original or "digital copy"?</w:t>
      </w:r>
    </w:p>
    <w:p w:rsidR="00A36AD4" w:rsidRPr="00A36AD4" w:rsidRDefault="00A36AD4" w:rsidP="00EC7CB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C7CB8" w:rsidRPr="00EC7CB8" w:rsidRDefault="00EC7CB8" w:rsidP="00EC7CB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7CB8">
        <w:rPr>
          <w:rFonts w:ascii="Times New Roman" w:hAnsi="Times New Roman" w:cs="Times New Roman"/>
          <w:sz w:val="28"/>
          <w:szCs w:val="28"/>
          <w:lang w:val="en-US"/>
        </w:rPr>
        <w:t>The article deals with the value dichotomy "original-copy" in the context of the development of a new multicultural environment – network space and the increasingly expanding presence of man in it. The question of the authenticity and sustainability of new cultural institutions in the media environment is also raised.</w:t>
      </w:r>
    </w:p>
    <w:p w:rsidR="00EC7CB8" w:rsidRPr="00EC7CB8" w:rsidRDefault="00EC7CB8" w:rsidP="00EC7CB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7CB8">
        <w:rPr>
          <w:rFonts w:ascii="Times New Roman" w:hAnsi="Times New Roman" w:cs="Times New Roman"/>
          <w:sz w:val="28"/>
          <w:szCs w:val="28"/>
          <w:lang w:val="en-US"/>
        </w:rPr>
        <w:t>Key words: values, society, media space, network environment, cultural institutions.</w:t>
      </w:r>
    </w:p>
    <w:p w:rsidR="00A36AD4" w:rsidRDefault="00A36AD4" w:rsidP="00EC7CB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E1DED" w:rsidRPr="00A36AD4" w:rsidRDefault="00EC7CB8" w:rsidP="00EC7CB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32DC">
        <w:rPr>
          <w:rFonts w:ascii="Times New Roman" w:hAnsi="Times New Roman" w:cs="Times New Roman"/>
          <w:sz w:val="28"/>
          <w:szCs w:val="28"/>
          <w:lang w:val="en-US"/>
        </w:rPr>
        <w:t>Author:</w:t>
      </w:r>
      <w:r w:rsidRPr="007632DC">
        <w:rPr>
          <w:lang w:val="en-US"/>
        </w:rPr>
        <w:t xml:space="preserve"> </w:t>
      </w:r>
      <w:r w:rsidRPr="007632DC">
        <w:rPr>
          <w:rFonts w:ascii="Times New Roman" w:hAnsi="Times New Roman" w:cs="Times New Roman"/>
          <w:sz w:val="28"/>
          <w:szCs w:val="28"/>
          <w:lang w:val="en-US"/>
        </w:rPr>
        <w:t xml:space="preserve">V. A. </w:t>
      </w:r>
      <w:proofErr w:type="spellStart"/>
      <w:r w:rsidRPr="007632DC">
        <w:rPr>
          <w:rFonts w:ascii="Times New Roman" w:hAnsi="Times New Roman" w:cs="Times New Roman"/>
          <w:sz w:val="28"/>
          <w:szCs w:val="28"/>
          <w:lang w:val="en-US"/>
        </w:rPr>
        <w:t>Sidorov</w:t>
      </w:r>
      <w:proofErr w:type="spellEnd"/>
      <w:r w:rsidR="00FC0FB4" w:rsidRPr="00FC0FB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FC0FB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FC0FB4" w:rsidRPr="00FC0FB4">
        <w:rPr>
          <w:rFonts w:ascii="Times New Roman" w:hAnsi="Times New Roman" w:cs="Times New Roman"/>
          <w:sz w:val="28"/>
          <w:szCs w:val="28"/>
          <w:lang w:val="en-US"/>
        </w:rPr>
        <w:t xml:space="preserve">octor of </w:t>
      </w:r>
      <w:r w:rsidR="00FC0FB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FC0FB4" w:rsidRPr="00FC0FB4">
        <w:rPr>
          <w:rFonts w:ascii="Times New Roman" w:hAnsi="Times New Roman" w:cs="Times New Roman"/>
          <w:sz w:val="28"/>
          <w:szCs w:val="28"/>
          <w:lang w:val="en-US"/>
        </w:rPr>
        <w:t>hilosophy,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36AD4">
        <w:rPr>
          <w:rFonts w:ascii="Times New Roman" w:hAnsi="Times New Roman" w:cs="Times New Roman"/>
          <w:sz w:val="28"/>
          <w:szCs w:val="28"/>
          <w:lang w:val="en-US"/>
        </w:rPr>
        <w:t>professor,</w:t>
      </w:r>
      <w:r w:rsidR="00A36AD4" w:rsidRPr="00A36A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632DC">
        <w:rPr>
          <w:rFonts w:ascii="Times New Roman" w:hAnsi="Times New Roman" w:cs="Times New Roman"/>
          <w:sz w:val="28"/>
          <w:szCs w:val="28"/>
          <w:lang w:val="en-US"/>
        </w:rPr>
        <w:t>St Petersburg State University</w:t>
      </w:r>
      <w:r w:rsidR="00A36AD4" w:rsidRPr="00A36AD4">
        <w:rPr>
          <w:rFonts w:ascii="Times New Roman" w:hAnsi="Times New Roman" w:cs="Times New Roman"/>
          <w:sz w:val="28"/>
          <w:szCs w:val="28"/>
          <w:lang w:val="en-US"/>
        </w:rPr>
        <w:t>. vsidorov47@gmail.com</w:t>
      </w:r>
    </w:p>
    <w:p w:rsidR="00EC7CB8" w:rsidRPr="007632DC" w:rsidRDefault="00EC7CB8" w:rsidP="00EC7CB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35DB7" w:rsidRPr="00780F7A" w:rsidRDefault="00C35DB7" w:rsidP="008C52C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0F7A">
        <w:rPr>
          <w:rFonts w:ascii="Times New Roman" w:hAnsi="Times New Roman" w:cs="Times New Roman"/>
          <w:sz w:val="28"/>
          <w:szCs w:val="28"/>
        </w:rPr>
        <w:lastRenderedPageBreak/>
        <w:t>Медийная</w:t>
      </w:r>
      <w:proofErr w:type="spellEnd"/>
      <w:r w:rsidRPr="00780F7A">
        <w:rPr>
          <w:rFonts w:ascii="Times New Roman" w:hAnsi="Times New Roman" w:cs="Times New Roman"/>
          <w:sz w:val="28"/>
          <w:szCs w:val="28"/>
        </w:rPr>
        <w:t xml:space="preserve"> событийность выступает как особое отражение социальной реальности. Сегодня в медийном пространстве все больше таких отражаемых событий и явлений, которые ранее только минимально касались мира массовых коммуникаций. Феномен новой «цифровой эпохи» – так называемое «информационное изобилие» </w:t>
      </w:r>
      <w:r w:rsidR="006E75E5">
        <w:rPr>
          <w:rFonts w:ascii="Times New Roman" w:hAnsi="Times New Roman" w:cs="Times New Roman"/>
          <w:sz w:val="28"/>
          <w:szCs w:val="28"/>
        </w:rPr>
        <w:t xml:space="preserve">– </w:t>
      </w:r>
      <w:r w:rsidRPr="00780F7A">
        <w:rPr>
          <w:rFonts w:ascii="Times New Roman" w:hAnsi="Times New Roman" w:cs="Times New Roman"/>
          <w:sz w:val="28"/>
          <w:szCs w:val="28"/>
        </w:rPr>
        <w:t>не могло не привести к качественным изменениям медийного пространства в целом. Среди них</w:t>
      </w:r>
      <w:r w:rsidR="00482048">
        <w:rPr>
          <w:rFonts w:ascii="Times New Roman" w:hAnsi="Times New Roman" w:cs="Times New Roman"/>
          <w:sz w:val="28"/>
          <w:szCs w:val="28"/>
        </w:rPr>
        <w:t xml:space="preserve"> </w:t>
      </w:r>
      <w:r w:rsidRPr="00780F7A">
        <w:rPr>
          <w:rFonts w:ascii="Times New Roman" w:hAnsi="Times New Roman" w:cs="Times New Roman"/>
          <w:sz w:val="28"/>
          <w:szCs w:val="28"/>
        </w:rPr>
        <w:t xml:space="preserve">фактический перенос центра тяжести информационных интересов общества, а вместе с этим интересов СМИ, в </w:t>
      </w:r>
      <w:r w:rsidR="006E75E5">
        <w:rPr>
          <w:rFonts w:ascii="Times New Roman" w:hAnsi="Times New Roman" w:cs="Times New Roman"/>
          <w:sz w:val="28"/>
          <w:szCs w:val="28"/>
        </w:rPr>
        <w:t>и</w:t>
      </w:r>
      <w:r w:rsidRPr="00780F7A">
        <w:rPr>
          <w:rFonts w:ascii="Times New Roman" w:hAnsi="Times New Roman" w:cs="Times New Roman"/>
          <w:sz w:val="28"/>
          <w:szCs w:val="28"/>
        </w:rPr>
        <w:t>нтернет. Процесс имеет свойство к разрастанию – вглубь и вширь:</w:t>
      </w:r>
      <w:r w:rsidR="00A97194" w:rsidRPr="00780F7A">
        <w:rPr>
          <w:rFonts w:ascii="Times New Roman" w:hAnsi="Times New Roman" w:cs="Times New Roman"/>
          <w:sz w:val="28"/>
          <w:szCs w:val="28"/>
        </w:rPr>
        <w:t xml:space="preserve"> в поисках массовой аудитории и по ее запросам</w:t>
      </w:r>
      <w:r w:rsidRPr="00780F7A">
        <w:rPr>
          <w:rFonts w:ascii="Times New Roman" w:hAnsi="Times New Roman" w:cs="Times New Roman"/>
          <w:sz w:val="28"/>
          <w:szCs w:val="28"/>
        </w:rPr>
        <w:t xml:space="preserve"> возникли виртуальные библиотеки, фильмофонды, художественные галереи, музейные экспозиции, общества по интересам и роду деятельности (поэтов, любителей фантастики и путешествий, коллекционеров); </w:t>
      </w:r>
      <w:r w:rsidR="005B0EA5" w:rsidRPr="00780F7A">
        <w:rPr>
          <w:rFonts w:ascii="Times New Roman" w:hAnsi="Times New Roman" w:cs="Times New Roman"/>
          <w:sz w:val="28"/>
          <w:szCs w:val="28"/>
        </w:rPr>
        <w:t>в цифровую эпоху возник новый феномен – медиа</w:t>
      </w:r>
      <w:r w:rsidR="008C52C0">
        <w:rPr>
          <w:rFonts w:ascii="Times New Roman" w:hAnsi="Times New Roman" w:cs="Times New Roman"/>
          <w:sz w:val="28"/>
          <w:szCs w:val="28"/>
        </w:rPr>
        <w:t>-</w:t>
      </w:r>
      <w:r w:rsidR="005B0EA5" w:rsidRPr="00780F7A">
        <w:rPr>
          <w:rFonts w:ascii="Times New Roman" w:hAnsi="Times New Roman" w:cs="Times New Roman"/>
          <w:sz w:val="28"/>
          <w:szCs w:val="28"/>
        </w:rPr>
        <w:t>искусство</w:t>
      </w:r>
      <w:r w:rsidR="00482048">
        <w:rPr>
          <w:rFonts w:ascii="Times New Roman" w:hAnsi="Times New Roman" w:cs="Times New Roman"/>
          <w:sz w:val="28"/>
          <w:szCs w:val="28"/>
        </w:rPr>
        <w:t xml:space="preserve"> – </w:t>
      </w:r>
      <w:r w:rsidR="005B0EA5" w:rsidRPr="00780F7A">
        <w:rPr>
          <w:rFonts w:ascii="Times New Roman" w:hAnsi="Times New Roman" w:cs="Times New Roman"/>
          <w:sz w:val="28"/>
          <w:szCs w:val="28"/>
        </w:rPr>
        <w:t>художественное творчество посредством информационно-коммуникационных технологий;</w:t>
      </w:r>
      <w:r w:rsidR="00482048">
        <w:rPr>
          <w:rFonts w:ascii="Times New Roman" w:hAnsi="Times New Roman" w:cs="Times New Roman"/>
          <w:sz w:val="28"/>
          <w:szCs w:val="28"/>
        </w:rPr>
        <w:t xml:space="preserve"> </w:t>
      </w:r>
      <w:r w:rsidRPr="00780F7A">
        <w:rPr>
          <w:rFonts w:ascii="Times New Roman" w:hAnsi="Times New Roman" w:cs="Times New Roman"/>
          <w:sz w:val="28"/>
          <w:szCs w:val="28"/>
        </w:rPr>
        <w:t>всеобщее внимание привлек</w:t>
      </w:r>
      <w:r w:rsidR="00482048">
        <w:rPr>
          <w:rFonts w:ascii="Times New Roman" w:hAnsi="Times New Roman" w:cs="Times New Roman"/>
          <w:sz w:val="28"/>
          <w:szCs w:val="28"/>
        </w:rPr>
        <w:t>ли</w:t>
      </w:r>
      <w:r w:rsidRPr="00780F7A">
        <w:rPr>
          <w:rFonts w:ascii="Times New Roman" w:hAnsi="Times New Roman" w:cs="Times New Roman"/>
          <w:sz w:val="28"/>
          <w:szCs w:val="28"/>
        </w:rPr>
        <w:t xml:space="preserve"> блоги</w:t>
      </w:r>
      <w:r w:rsidR="00482048">
        <w:rPr>
          <w:rFonts w:ascii="Times New Roman" w:hAnsi="Times New Roman" w:cs="Times New Roman"/>
          <w:sz w:val="28"/>
          <w:szCs w:val="28"/>
        </w:rPr>
        <w:t xml:space="preserve"> критиков и</w:t>
      </w:r>
      <w:r w:rsidRPr="00780F7A">
        <w:rPr>
          <w:rFonts w:ascii="Times New Roman" w:hAnsi="Times New Roman" w:cs="Times New Roman"/>
          <w:sz w:val="28"/>
          <w:szCs w:val="28"/>
        </w:rPr>
        <w:t xml:space="preserve"> писателей, </w:t>
      </w:r>
      <w:r w:rsidR="00A97194" w:rsidRPr="00780F7A">
        <w:rPr>
          <w:rFonts w:ascii="Times New Roman" w:hAnsi="Times New Roman" w:cs="Times New Roman"/>
          <w:sz w:val="28"/>
          <w:szCs w:val="28"/>
        </w:rPr>
        <w:t xml:space="preserve">художников. </w:t>
      </w:r>
      <w:r w:rsidR="00482048">
        <w:rPr>
          <w:rFonts w:ascii="Times New Roman" w:hAnsi="Times New Roman" w:cs="Times New Roman"/>
          <w:sz w:val="28"/>
          <w:szCs w:val="28"/>
        </w:rPr>
        <w:t>В целом, налицо</w:t>
      </w:r>
      <w:r w:rsidR="00A97194" w:rsidRPr="00780F7A">
        <w:rPr>
          <w:rFonts w:ascii="Times New Roman" w:hAnsi="Times New Roman" w:cs="Times New Roman"/>
          <w:sz w:val="28"/>
          <w:szCs w:val="28"/>
        </w:rPr>
        <w:t xml:space="preserve"> процесс усиления массовизации в деятельности институтов культуры, основанный на их отражении в «цифровой среде», при этом «медийная тень» динамично стремится обрести все свойства субъектности и перестать быть только тенью.</w:t>
      </w:r>
    </w:p>
    <w:p w:rsidR="007A3031" w:rsidRDefault="00A97194" w:rsidP="008C52C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F7A">
        <w:rPr>
          <w:rFonts w:ascii="Times New Roman" w:hAnsi="Times New Roman" w:cs="Times New Roman"/>
          <w:sz w:val="28"/>
          <w:szCs w:val="28"/>
        </w:rPr>
        <w:t>Явление еще не осмыслено</w:t>
      </w:r>
      <w:r w:rsidR="008C52C0">
        <w:rPr>
          <w:rFonts w:ascii="Times New Roman" w:hAnsi="Times New Roman" w:cs="Times New Roman"/>
          <w:sz w:val="28"/>
          <w:szCs w:val="28"/>
        </w:rPr>
        <w:t>, ответов меньше, чем вопросов.</w:t>
      </w:r>
      <w:r w:rsidRPr="00780F7A">
        <w:rPr>
          <w:rFonts w:ascii="Times New Roman" w:hAnsi="Times New Roman" w:cs="Times New Roman"/>
          <w:sz w:val="28"/>
          <w:szCs w:val="28"/>
        </w:rPr>
        <w:t xml:space="preserve"> </w:t>
      </w:r>
      <w:r w:rsidR="008C52C0">
        <w:rPr>
          <w:rFonts w:ascii="Times New Roman" w:hAnsi="Times New Roman" w:cs="Times New Roman"/>
          <w:sz w:val="28"/>
          <w:szCs w:val="28"/>
        </w:rPr>
        <w:t xml:space="preserve">И среди них пристального внимания заслуживает вопрос о сущности медийного </w:t>
      </w:r>
      <w:r w:rsidRPr="00780F7A">
        <w:rPr>
          <w:rFonts w:ascii="Times New Roman" w:hAnsi="Times New Roman" w:cs="Times New Roman"/>
          <w:sz w:val="28"/>
          <w:szCs w:val="28"/>
        </w:rPr>
        <w:t>отражени</w:t>
      </w:r>
      <w:r w:rsidR="008C52C0">
        <w:rPr>
          <w:rFonts w:ascii="Times New Roman" w:hAnsi="Times New Roman" w:cs="Times New Roman"/>
          <w:sz w:val="28"/>
          <w:szCs w:val="28"/>
        </w:rPr>
        <w:t>я</w:t>
      </w:r>
      <w:r w:rsidRPr="00780F7A">
        <w:rPr>
          <w:rFonts w:ascii="Times New Roman" w:hAnsi="Times New Roman" w:cs="Times New Roman"/>
          <w:sz w:val="28"/>
          <w:szCs w:val="28"/>
        </w:rPr>
        <w:t xml:space="preserve"> института культуры</w:t>
      </w:r>
      <w:r w:rsidR="008C52C0">
        <w:rPr>
          <w:rFonts w:ascii="Times New Roman" w:hAnsi="Times New Roman" w:cs="Times New Roman"/>
          <w:sz w:val="28"/>
          <w:szCs w:val="28"/>
        </w:rPr>
        <w:t>: что</w:t>
      </w:r>
      <w:r w:rsidRPr="00780F7A">
        <w:rPr>
          <w:rFonts w:ascii="Times New Roman" w:hAnsi="Times New Roman" w:cs="Times New Roman"/>
          <w:sz w:val="28"/>
          <w:szCs w:val="28"/>
        </w:rPr>
        <w:t xml:space="preserve"> это</w:t>
      </w:r>
      <w:r w:rsidR="008C52C0">
        <w:rPr>
          <w:rFonts w:ascii="Times New Roman" w:hAnsi="Times New Roman" w:cs="Times New Roman"/>
          <w:sz w:val="28"/>
          <w:szCs w:val="28"/>
        </w:rPr>
        <w:t xml:space="preserve"> –</w:t>
      </w:r>
      <w:r w:rsidRPr="00780F7A">
        <w:rPr>
          <w:rFonts w:ascii="Times New Roman" w:hAnsi="Times New Roman" w:cs="Times New Roman"/>
          <w:sz w:val="28"/>
          <w:szCs w:val="28"/>
        </w:rPr>
        <w:t xml:space="preserve"> самостоятельное образование или только</w:t>
      </w:r>
      <w:r w:rsidR="008C52C0">
        <w:rPr>
          <w:rFonts w:ascii="Times New Roman" w:hAnsi="Times New Roman" w:cs="Times New Roman"/>
          <w:sz w:val="28"/>
          <w:szCs w:val="28"/>
        </w:rPr>
        <w:t xml:space="preserve"> его</w:t>
      </w:r>
      <w:r w:rsidRPr="00780F7A">
        <w:rPr>
          <w:rFonts w:ascii="Times New Roman" w:hAnsi="Times New Roman" w:cs="Times New Roman"/>
          <w:sz w:val="28"/>
          <w:szCs w:val="28"/>
        </w:rPr>
        <w:t xml:space="preserve"> «цифровой дубликат»?</w:t>
      </w:r>
      <w:r w:rsidR="008C52C0">
        <w:rPr>
          <w:rFonts w:ascii="Times New Roman" w:hAnsi="Times New Roman" w:cs="Times New Roman"/>
          <w:sz w:val="28"/>
          <w:szCs w:val="28"/>
        </w:rPr>
        <w:t xml:space="preserve"> Строго говоря, в этом вопросе скрыта фундаментальная проблема, связанная с выяснением взаимодействия явления и среды, в которой оно протекает. В данном случае</w:t>
      </w:r>
      <w:r w:rsidR="007A3031">
        <w:rPr>
          <w:rFonts w:ascii="Times New Roman" w:hAnsi="Times New Roman" w:cs="Times New Roman"/>
          <w:sz w:val="28"/>
          <w:szCs w:val="28"/>
        </w:rPr>
        <w:t xml:space="preserve"> «медийная тень», конечно, если ее определение в качестве тени справедливо, </w:t>
      </w:r>
      <w:r w:rsidR="008C52C0">
        <w:rPr>
          <w:rFonts w:ascii="Times New Roman" w:hAnsi="Times New Roman" w:cs="Times New Roman"/>
          <w:sz w:val="28"/>
          <w:szCs w:val="28"/>
        </w:rPr>
        <w:t>функционирует в</w:t>
      </w:r>
      <w:r w:rsidR="007A3031">
        <w:rPr>
          <w:rFonts w:ascii="Times New Roman" w:hAnsi="Times New Roman" w:cs="Times New Roman"/>
          <w:sz w:val="28"/>
          <w:szCs w:val="28"/>
        </w:rPr>
        <w:t xml:space="preserve"> поликультурной</w:t>
      </w:r>
      <w:r w:rsidR="008C52C0">
        <w:rPr>
          <w:rFonts w:ascii="Times New Roman" w:hAnsi="Times New Roman" w:cs="Times New Roman"/>
          <w:sz w:val="28"/>
          <w:szCs w:val="28"/>
        </w:rPr>
        <w:t xml:space="preserve"> среде</w:t>
      </w:r>
      <w:r w:rsidR="007A3031">
        <w:rPr>
          <w:rFonts w:ascii="Times New Roman" w:hAnsi="Times New Roman" w:cs="Times New Roman"/>
          <w:sz w:val="28"/>
          <w:szCs w:val="28"/>
        </w:rPr>
        <w:t xml:space="preserve"> </w:t>
      </w:r>
      <w:r w:rsidRPr="00780F7A">
        <w:rPr>
          <w:rFonts w:ascii="Times New Roman" w:hAnsi="Times New Roman" w:cs="Times New Roman"/>
          <w:sz w:val="28"/>
          <w:szCs w:val="28"/>
        </w:rPr>
        <w:t>широкой интерактивности,</w:t>
      </w:r>
      <w:r w:rsidR="007A3031">
        <w:rPr>
          <w:rFonts w:ascii="Times New Roman" w:hAnsi="Times New Roman" w:cs="Times New Roman"/>
          <w:sz w:val="28"/>
          <w:szCs w:val="28"/>
        </w:rPr>
        <w:t xml:space="preserve"> приходит к человеку в компьютерном символическом поле, порождающем в сознании людей разные иллюзии – от легкой доступности до необременительности в контактах. Тем не менее, медийное явление института культуры – факт общественного сознания, как и его прототип из социальной реальности. Тогда, что </w:t>
      </w:r>
      <w:r w:rsidR="0092026F">
        <w:rPr>
          <w:rFonts w:ascii="Times New Roman" w:hAnsi="Times New Roman" w:cs="Times New Roman"/>
          <w:sz w:val="28"/>
          <w:szCs w:val="28"/>
        </w:rPr>
        <w:t>перед нами</w:t>
      </w:r>
      <w:r w:rsidR="007A3031">
        <w:rPr>
          <w:rFonts w:ascii="Times New Roman" w:hAnsi="Times New Roman" w:cs="Times New Roman"/>
          <w:sz w:val="28"/>
          <w:szCs w:val="28"/>
        </w:rPr>
        <w:t xml:space="preserve"> –</w:t>
      </w:r>
      <w:r w:rsidR="0092026F">
        <w:rPr>
          <w:rFonts w:ascii="Times New Roman" w:hAnsi="Times New Roman" w:cs="Times New Roman"/>
          <w:sz w:val="28"/>
          <w:szCs w:val="28"/>
        </w:rPr>
        <w:t xml:space="preserve"> д</w:t>
      </w:r>
      <w:r w:rsidR="007A3031">
        <w:rPr>
          <w:rFonts w:ascii="Times New Roman" w:hAnsi="Times New Roman" w:cs="Times New Roman"/>
          <w:sz w:val="28"/>
          <w:szCs w:val="28"/>
        </w:rPr>
        <w:t xml:space="preserve">ва автономных </w:t>
      </w:r>
      <w:r w:rsidR="0092026F">
        <w:rPr>
          <w:rFonts w:ascii="Times New Roman" w:hAnsi="Times New Roman" w:cs="Times New Roman"/>
          <w:sz w:val="28"/>
          <w:szCs w:val="28"/>
        </w:rPr>
        <w:t xml:space="preserve">института культуры или </w:t>
      </w:r>
      <w:r w:rsidR="0092026F">
        <w:rPr>
          <w:rFonts w:ascii="Times New Roman" w:hAnsi="Times New Roman" w:cs="Times New Roman"/>
          <w:sz w:val="28"/>
          <w:szCs w:val="28"/>
        </w:rPr>
        <w:lastRenderedPageBreak/>
        <w:t>институт культуры и его копия, которая в зависимости от обстоятельств так или иначе соответству</w:t>
      </w:r>
      <w:r w:rsidR="006150F7">
        <w:rPr>
          <w:rFonts w:ascii="Times New Roman" w:hAnsi="Times New Roman" w:cs="Times New Roman"/>
          <w:sz w:val="28"/>
          <w:szCs w:val="28"/>
        </w:rPr>
        <w:t>ет</w:t>
      </w:r>
      <w:r w:rsidR="0092026F">
        <w:rPr>
          <w:rFonts w:ascii="Times New Roman" w:hAnsi="Times New Roman" w:cs="Times New Roman"/>
          <w:sz w:val="28"/>
          <w:szCs w:val="28"/>
        </w:rPr>
        <w:t xml:space="preserve"> оригиналу? Нельзя не признать, что тот или иной ответ зависит от уровня образованности аудитории, ее социально-географического расположения. Поэтому простейшая ценностная дихотомия «оригинал – копия» уже обременена дополнительной амбивалентностью, диктуемой особенностями каналов коммуникации, по которым явление культуры дост</w:t>
      </w:r>
      <w:r w:rsidR="007F04D8">
        <w:rPr>
          <w:rFonts w:ascii="Times New Roman" w:hAnsi="Times New Roman" w:cs="Times New Roman"/>
          <w:sz w:val="28"/>
          <w:szCs w:val="28"/>
        </w:rPr>
        <w:t>игает культурного мира индивида, и социально-демографическими характеристиками аудитории, в состав которой этот индивид входит.</w:t>
      </w:r>
    </w:p>
    <w:p w:rsidR="00FA0ED0" w:rsidRDefault="00190069" w:rsidP="001376D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Несомненно</w:t>
      </w:r>
      <w:r w:rsidR="00FA0ED0">
        <w:rPr>
          <w:rFonts w:ascii="Times New Roman" w:hAnsi="Times New Roman" w:cs="Times New Roman"/>
          <w:sz w:val="28"/>
          <w:szCs w:val="28"/>
        </w:rPr>
        <w:t xml:space="preserve">, что при определенных условиях «медийная тень» института культуры может </w:t>
      </w:r>
      <w:r>
        <w:rPr>
          <w:rFonts w:ascii="Times New Roman" w:hAnsi="Times New Roman" w:cs="Times New Roman"/>
          <w:sz w:val="28"/>
          <w:szCs w:val="28"/>
        </w:rPr>
        <w:t>стать</w:t>
      </w:r>
      <w:r w:rsidR="00FA0ED0">
        <w:rPr>
          <w:rFonts w:ascii="Times New Roman" w:hAnsi="Times New Roman" w:cs="Times New Roman"/>
          <w:sz w:val="28"/>
          <w:szCs w:val="28"/>
        </w:rPr>
        <w:t xml:space="preserve"> новой культурной сущностью. Так,</w:t>
      </w:r>
      <w:r>
        <w:rPr>
          <w:rFonts w:ascii="Times New Roman" w:hAnsi="Times New Roman" w:cs="Times New Roman"/>
          <w:sz w:val="28"/>
          <w:szCs w:val="28"/>
        </w:rPr>
        <w:t xml:space="preserve"> функционирующую</w:t>
      </w:r>
      <w:r w:rsidR="00FA0ED0">
        <w:rPr>
          <w:rFonts w:ascii="Times New Roman" w:hAnsi="Times New Roman" w:cs="Times New Roman"/>
          <w:sz w:val="28"/>
          <w:szCs w:val="28"/>
        </w:rPr>
        <w:t xml:space="preserve"> в сети или</w:t>
      </w:r>
      <w:r>
        <w:rPr>
          <w:rFonts w:ascii="Times New Roman" w:hAnsi="Times New Roman" w:cs="Times New Roman"/>
          <w:sz w:val="28"/>
          <w:szCs w:val="28"/>
        </w:rPr>
        <w:t xml:space="preserve"> формируемую</w:t>
      </w:r>
      <w:r w:rsidR="00FA0E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себя лично</w:t>
      </w:r>
      <w:r w:rsidR="00FA0ED0">
        <w:rPr>
          <w:rFonts w:ascii="Times New Roman" w:hAnsi="Times New Roman" w:cs="Times New Roman"/>
          <w:sz w:val="28"/>
          <w:szCs w:val="28"/>
        </w:rPr>
        <w:t xml:space="preserve"> пользователем электронн</w:t>
      </w:r>
      <w:r>
        <w:rPr>
          <w:rFonts w:ascii="Times New Roman" w:hAnsi="Times New Roman" w:cs="Times New Roman"/>
          <w:sz w:val="28"/>
          <w:szCs w:val="28"/>
        </w:rPr>
        <w:t xml:space="preserve">ую библиотеку допустимо рассматривать в качестве «подлинника», то есть действительного учреждения культуры, </w:t>
      </w:r>
      <w:r w:rsidR="005B7540">
        <w:rPr>
          <w:rFonts w:ascii="Times New Roman" w:hAnsi="Times New Roman" w:cs="Times New Roman"/>
          <w:sz w:val="28"/>
          <w:szCs w:val="28"/>
        </w:rPr>
        <w:t>конечно, при соблюдении</w:t>
      </w:r>
      <w:r>
        <w:rPr>
          <w:rFonts w:ascii="Times New Roman" w:hAnsi="Times New Roman" w:cs="Times New Roman"/>
          <w:sz w:val="28"/>
          <w:szCs w:val="28"/>
        </w:rPr>
        <w:t xml:space="preserve"> обстоятельств объективного характера.</w:t>
      </w:r>
      <w:r w:rsidR="005B7540">
        <w:rPr>
          <w:rFonts w:ascii="Times New Roman" w:hAnsi="Times New Roman" w:cs="Times New Roman"/>
          <w:sz w:val="28"/>
          <w:szCs w:val="28"/>
        </w:rPr>
        <w:t xml:space="preserve"> Если индивид прощается с волшебной тягой к сильно потрепанным книжным корешкам в своем шкафу, потому что у него мобильный образ жизни, стесненные жилищные условия, нехватка времени на относительно регулярное посещение библиотек, то невольно начинает комплектовать личное собрание на электронном носителе, собирать «электронные тени» по своим интересам, даже с запасом – ни время, ни расстояния, ни деньги его желания не ограничивают</w:t>
      </w:r>
      <w:r w:rsidR="001376D1">
        <w:rPr>
          <w:rFonts w:ascii="Times New Roman" w:hAnsi="Times New Roman" w:cs="Times New Roman"/>
          <w:sz w:val="28"/>
          <w:szCs w:val="28"/>
        </w:rPr>
        <w:t xml:space="preserve">, потому что мгновенно и бесплатно. Так происходит рождение новой сущности – </w:t>
      </w:r>
      <w:r w:rsidR="001376D1">
        <w:rPr>
          <w:rFonts w:ascii="Times New Roman" w:hAnsi="Times New Roman" w:cs="Times New Roman"/>
          <w:i/>
          <w:sz w:val="28"/>
          <w:szCs w:val="28"/>
        </w:rPr>
        <w:t>личной</w:t>
      </w:r>
      <w:r w:rsidR="001376D1">
        <w:rPr>
          <w:rFonts w:ascii="Times New Roman" w:hAnsi="Times New Roman" w:cs="Times New Roman"/>
          <w:sz w:val="28"/>
          <w:szCs w:val="28"/>
        </w:rPr>
        <w:t xml:space="preserve"> электронной библиотеки, которая отнюдь не копия традиционной.</w:t>
      </w:r>
    </w:p>
    <w:p w:rsidR="00483617" w:rsidRDefault="006150F7" w:rsidP="001376D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Сформулируем гипотезу: новые культурные институты в медийной среде без социального запроса не зарождаются, но в отличие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традиционных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2BDD">
        <w:rPr>
          <w:rFonts w:ascii="Times New Roman" w:hAnsi="Times New Roman" w:cs="Times New Roman"/>
          <w:sz w:val="28"/>
          <w:szCs w:val="28"/>
        </w:rPr>
        <w:t>имеют</w:t>
      </w:r>
      <w:r w:rsidR="00482048">
        <w:rPr>
          <w:rFonts w:ascii="Times New Roman" w:hAnsi="Times New Roman" w:cs="Times New Roman"/>
          <w:sz w:val="28"/>
          <w:szCs w:val="28"/>
        </w:rPr>
        <w:t xml:space="preserve"> неустойчивый,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2048">
        <w:rPr>
          <w:rFonts w:ascii="Times New Roman" w:hAnsi="Times New Roman" w:cs="Times New Roman"/>
          <w:sz w:val="28"/>
          <w:szCs w:val="28"/>
        </w:rPr>
        <w:t>мгновенный</w:t>
      </w:r>
      <w:r>
        <w:rPr>
          <w:rFonts w:ascii="Times New Roman" w:hAnsi="Times New Roman" w:cs="Times New Roman"/>
          <w:sz w:val="28"/>
          <w:szCs w:val="28"/>
        </w:rPr>
        <w:t xml:space="preserve"> характер</w:t>
      </w:r>
      <w:r w:rsidR="00482048">
        <w:rPr>
          <w:rFonts w:ascii="Times New Roman" w:hAnsi="Times New Roman" w:cs="Times New Roman"/>
          <w:sz w:val="28"/>
          <w:szCs w:val="28"/>
        </w:rPr>
        <w:t xml:space="preserve"> существования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482048">
        <w:rPr>
          <w:rFonts w:ascii="Times New Roman" w:hAnsi="Times New Roman" w:cs="Times New Roman"/>
          <w:sz w:val="28"/>
          <w:szCs w:val="28"/>
        </w:rPr>
        <w:t xml:space="preserve"> актуальностью этого же запроса и ограниченный.</w:t>
      </w:r>
      <w:bookmarkStart w:id="0" w:name="_GoBack"/>
      <w:bookmarkEnd w:id="0"/>
    </w:p>
    <w:sectPr w:rsidR="00483617" w:rsidSect="002102F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1F6A"/>
    <w:rsid w:val="00034259"/>
    <w:rsid w:val="00073378"/>
    <w:rsid w:val="000B36AF"/>
    <w:rsid w:val="000E2AC1"/>
    <w:rsid w:val="001376D1"/>
    <w:rsid w:val="00141A4D"/>
    <w:rsid w:val="00187C2C"/>
    <w:rsid w:val="00190069"/>
    <w:rsid w:val="002102F9"/>
    <w:rsid w:val="00214FF1"/>
    <w:rsid w:val="00311207"/>
    <w:rsid w:val="0037671E"/>
    <w:rsid w:val="004152C0"/>
    <w:rsid w:val="004162AD"/>
    <w:rsid w:val="00482048"/>
    <w:rsid w:val="00483617"/>
    <w:rsid w:val="005A295D"/>
    <w:rsid w:val="005B0EA5"/>
    <w:rsid w:val="005B7540"/>
    <w:rsid w:val="006150F7"/>
    <w:rsid w:val="006E75E5"/>
    <w:rsid w:val="007632DC"/>
    <w:rsid w:val="00780F7A"/>
    <w:rsid w:val="007A3031"/>
    <w:rsid w:val="007D66A5"/>
    <w:rsid w:val="007F04D8"/>
    <w:rsid w:val="008C52C0"/>
    <w:rsid w:val="008E1DED"/>
    <w:rsid w:val="009054A1"/>
    <w:rsid w:val="0092026F"/>
    <w:rsid w:val="00976ED1"/>
    <w:rsid w:val="00A216FA"/>
    <w:rsid w:val="00A36AD4"/>
    <w:rsid w:val="00A97194"/>
    <w:rsid w:val="00B94DFB"/>
    <w:rsid w:val="00C35DB7"/>
    <w:rsid w:val="00CE74E5"/>
    <w:rsid w:val="00D002C1"/>
    <w:rsid w:val="00D814B0"/>
    <w:rsid w:val="00E42BDD"/>
    <w:rsid w:val="00E978B3"/>
    <w:rsid w:val="00EC7CB8"/>
    <w:rsid w:val="00F53306"/>
    <w:rsid w:val="00F91F6A"/>
    <w:rsid w:val="00FA0ED0"/>
    <w:rsid w:val="00FA1DED"/>
    <w:rsid w:val="00FC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autoRedefine/>
    <w:uiPriority w:val="99"/>
    <w:unhideWhenUsed/>
    <w:qFormat/>
    <w:rsid w:val="005A295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18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5A295D"/>
    <w:rPr>
      <w:rFonts w:eastAsia="Times New Roman" w:cs="Times New Roman"/>
      <w:sz w:val="20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ВВ</cp:lastModifiedBy>
  <cp:revision>3</cp:revision>
  <dcterms:created xsi:type="dcterms:W3CDTF">2019-01-08T17:46:00Z</dcterms:created>
  <dcterms:modified xsi:type="dcterms:W3CDTF">2019-01-08T17:50:00Z</dcterms:modified>
</cp:coreProperties>
</file>