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9D" w:rsidRDefault="00307859" w:rsidP="00307859">
      <w:pPr>
        <w:ind w:firstLine="709"/>
        <w:jc w:val="left"/>
      </w:pPr>
      <w:r>
        <w:t xml:space="preserve">М. А. </w:t>
      </w:r>
      <w:r w:rsidR="006A551A">
        <w:t>Воскресенская</w:t>
      </w:r>
    </w:p>
    <w:p w:rsidR="006A551A" w:rsidRDefault="006A551A" w:rsidP="00307859">
      <w:pPr>
        <w:ind w:firstLine="709"/>
        <w:jc w:val="left"/>
      </w:pPr>
      <w:r>
        <w:t>Санкт-Петербургский государственный университет</w:t>
      </w:r>
    </w:p>
    <w:p w:rsidR="006A551A" w:rsidRDefault="006A551A" w:rsidP="00307859">
      <w:pPr>
        <w:ind w:firstLine="709"/>
        <w:jc w:val="left"/>
        <w:rPr>
          <w:b/>
        </w:rPr>
      </w:pPr>
      <w:r>
        <w:rPr>
          <w:b/>
        </w:rPr>
        <w:t xml:space="preserve">Историческая память в </w:t>
      </w:r>
      <w:proofErr w:type="spellStart"/>
      <w:r>
        <w:rPr>
          <w:b/>
        </w:rPr>
        <w:t>консциентальном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медиаприцеле</w:t>
      </w:r>
      <w:proofErr w:type="spellEnd"/>
    </w:p>
    <w:p w:rsidR="006A551A" w:rsidRPr="006A551A" w:rsidRDefault="006A551A" w:rsidP="00307859">
      <w:pPr>
        <w:ind w:firstLine="709"/>
      </w:pPr>
    </w:p>
    <w:p w:rsidR="006A551A" w:rsidRPr="00025D02" w:rsidRDefault="00025D02" w:rsidP="00307859">
      <w:pPr>
        <w:ind w:firstLine="709"/>
      </w:pPr>
      <w:r>
        <w:t xml:space="preserve">В статье рассматривается феномен </w:t>
      </w:r>
      <w:proofErr w:type="spellStart"/>
      <w:r>
        <w:t>консциентальной</w:t>
      </w:r>
      <w:proofErr w:type="spellEnd"/>
      <w:r>
        <w:t xml:space="preserve"> войны как вариант экстремизма. В качестве генерального объекта </w:t>
      </w:r>
      <w:proofErr w:type="spellStart"/>
      <w:r>
        <w:t>консциентальной</w:t>
      </w:r>
      <w:proofErr w:type="spellEnd"/>
      <w:r>
        <w:t xml:space="preserve"> агрессии выделена историческая память российского общества. Ставится вопрос о роли журналистики в ее сохранении.</w:t>
      </w:r>
    </w:p>
    <w:p w:rsidR="006A551A" w:rsidRDefault="006A551A" w:rsidP="00307859">
      <w:pPr>
        <w:ind w:firstLine="709"/>
      </w:pPr>
      <w:r w:rsidRPr="006A551A">
        <w:t>Ключевые слова:</w:t>
      </w:r>
      <w:r>
        <w:t xml:space="preserve"> массово-информационное пространство, экстремизм, </w:t>
      </w:r>
      <w:proofErr w:type="spellStart"/>
      <w:r>
        <w:t>консциентальная</w:t>
      </w:r>
      <w:proofErr w:type="spellEnd"/>
      <w:r>
        <w:t xml:space="preserve"> война, историческая память, национальная безопасность</w:t>
      </w:r>
    </w:p>
    <w:p w:rsidR="006A551A" w:rsidRDefault="006A551A" w:rsidP="00307859">
      <w:pPr>
        <w:ind w:firstLine="709"/>
      </w:pPr>
    </w:p>
    <w:p w:rsidR="006A551A" w:rsidRPr="00E35483" w:rsidRDefault="006A551A" w:rsidP="00307859">
      <w:pPr>
        <w:ind w:firstLine="709"/>
      </w:pPr>
      <w:r>
        <w:t>Автор: Марина Аркадьевна Воскресенская. Д</w:t>
      </w:r>
      <w:r w:rsidR="00E35483">
        <w:t>октор</w:t>
      </w:r>
      <w:r>
        <w:t xml:space="preserve"> ист. наук, профессор СПбГУ. </w:t>
      </w:r>
      <w:hyperlink r:id="rId7" w:history="1">
        <w:r w:rsidRPr="00714783">
          <w:rPr>
            <w:rStyle w:val="a3"/>
            <w:lang w:val="en-US"/>
          </w:rPr>
          <w:t>m</w:t>
        </w:r>
        <w:r w:rsidRPr="00E35483">
          <w:rPr>
            <w:rStyle w:val="a3"/>
          </w:rPr>
          <w:t>.</w:t>
        </w:r>
        <w:r w:rsidRPr="00714783">
          <w:rPr>
            <w:rStyle w:val="a3"/>
            <w:lang w:val="en-US"/>
          </w:rPr>
          <w:t>voskresenskaya</w:t>
        </w:r>
        <w:r w:rsidRPr="00E35483">
          <w:rPr>
            <w:rStyle w:val="a3"/>
          </w:rPr>
          <w:t>@</w:t>
        </w:r>
        <w:r w:rsidRPr="00714783">
          <w:rPr>
            <w:rStyle w:val="a3"/>
            <w:lang w:val="en-US"/>
          </w:rPr>
          <w:t>spbu</w:t>
        </w:r>
        <w:r w:rsidRPr="00E35483">
          <w:rPr>
            <w:rStyle w:val="a3"/>
          </w:rPr>
          <w:t>.</w:t>
        </w:r>
        <w:proofErr w:type="spellStart"/>
        <w:r w:rsidRPr="00714783">
          <w:rPr>
            <w:rStyle w:val="a3"/>
            <w:lang w:val="en-US"/>
          </w:rPr>
          <w:t>ru</w:t>
        </w:r>
        <w:proofErr w:type="spellEnd"/>
      </w:hyperlink>
      <w:r w:rsidRPr="00E35483">
        <w:t xml:space="preserve"> </w:t>
      </w:r>
    </w:p>
    <w:p w:rsidR="006A551A" w:rsidRPr="00E35483" w:rsidRDefault="006A551A" w:rsidP="00307859">
      <w:pPr>
        <w:ind w:firstLine="709"/>
      </w:pPr>
    </w:p>
    <w:p w:rsidR="003A2277" w:rsidRPr="00E35483" w:rsidRDefault="003A2277" w:rsidP="00307859">
      <w:pPr>
        <w:ind w:firstLine="709"/>
        <w:jc w:val="left"/>
      </w:pPr>
      <w:r>
        <w:rPr>
          <w:lang w:val="en-US"/>
        </w:rPr>
        <w:t>M</w:t>
      </w:r>
      <w:r w:rsidRPr="00E35483">
        <w:t>.</w:t>
      </w:r>
      <w:r>
        <w:rPr>
          <w:lang w:val="en-US"/>
        </w:rPr>
        <w:t> A</w:t>
      </w:r>
      <w:r w:rsidRPr="00E35483">
        <w:t>.</w:t>
      </w:r>
      <w:r>
        <w:rPr>
          <w:lang w:val="en-US"/>
        </w:rPr>
        <w:t> </w:t>
      </w:r>
      <w:proofErr w:type="spellStart"/>
      <w:r>
        <w:rPr>
          <w:lang w:val="en-US"/>
        </w:rPr>
        <w:t>Voskresenskaya</w:t>
      </w:r>
      <w:proofErr w:type="spellEnd"/>
    </w:p>
    <w:p w:rsidR="003A2277" w:rsidRPr="00E35483" w:rsidRDefault="003A2277" w:rsidP="00307859">
      <w:pPr>
        <w:ind w:firstLine="709"/>
        <w:jc w:val="left"/>
        <w:rPr>
          <w:color w:val="000000"/>
          <w:shd w:val="clear" w:color="auto" w:fill="FFFFFF"/>
        </w:rPr>
      </w:pPr>
      <w:r w:rsidRPr="000C18CE">
        <w:rPr>
          <w:color w:val="000000"/>
          <w:shd w:val="clear" w:color="auto" w:fill="FFFFFF"/>
          <w:lang w:val="en-US"/>
        </w:rPr>
        <w:t>St</w:t>
      </w:r>
      <w:r w:rsidRPr="00E35483">
        <w:rPr>
          <w:color w:val="000000"/>
          <w:shd w:val="clear" w:color="auto" w:fill="FFFFFF"/>
        </w:rPr>
        <w:t xml:space="preserve"> </w:t>
      </w:r>
      <w:r w:rsidRPr="000C18CE">
        <w:rPr>
          <w:color w:val="000000"/>
          <w:shd w:val="clear" w:color="auto" w:fill="FFFFFF"/>
          <w:lang w:val="en-US"/>
        </w:rPr>
        <w:t>Petersburg</w:t>
      </w:r>
      <w:r w:rsidRPr="00E35483">
        <w:rPr>
          <w:color w:val="000000"/>
          <w:shd w:val="clear" w:color="auto" w:fill="FFFFFF"/>
        </w:rPr>
        <w:t xml:space="preserve"> </w:t>
      </w:r>
      <w:r w:rsidRPr="000C18CE">
        <w:rPr>
          <w:color w:val="000000"/>
          <w:shd w:val="clear" w:color="auto" w:fill="FFFFFF"/>
          <w:lang w:val="en-US"/>
        </w:rPr>
        <w:t>State</w:t>
      </w:r>
      <w:r w:rsidRPr="00E35483">
        <w:rPr>
          <w:color w:val="000000"/>
          <w:shd w:val="clear" w:color="auto" w:fill="FFFFFF"/>
        </w:rPr>
        <w:t xml:space="preserve"> </w:t>
      </w:r>
      <w:r w:rsidRPr="000C18CE">
        <w:rPr>
          <w:color w:val="000000"/>
          <w:shd w:val="clear" w:color="auto" w:fill="FFFFFF"/>
          <w:lang w:val="en-US"/>
        </w:rPr>
        <w:t>University</w:t>
      </w:r>
    </w:p>
    <w:p w:rsidR="003A2277" w:rsidRPr="00307859" w:rsidRDefault="00306F2E" w:rsidP="00307859">
      <w:pPr>
        <w:ind w:firstLine="709"/>
        <w:jc w:val="left"/>
        <w:rPr>
          <w:b/>
          <w:color w:val="000000"/>
          <w:shd w:val="clear" w:color="auto" w:fill="FFFFFF"/>
          <w:lang w:val="en-US"/>
        </w:rPr>
      </w:pPr>
      <w:r w:rsidRPr="001369E1">
        <w:rPr>
          <w:b/>
          <w:color w:val="000000"/>
          <w:shd w:val="clear" w:color="auto" w:fill="FFFFFF"/>
          <w:lang w:val="en-US"/>
        </w:rPr>
        <w:t>Historical</w:t>
      </w:r>
      <w:r w:rsidRPr="00E35483">
        <w:rPr>
          <w:b/>
          <w:color w:val="000000"/>
          <w:shd w:val="clear" w:color="auto" w:fill="FFFFFF"/>
          <w:lang w:val="en-US"/>
        </w:rPr>
        <w:t xml:space="preserve"> </w:t>
      </w:r>
      <w:r w:rsidRPr="001369E1">
        <w:rPr>
          <w:b/>
          <w:color w:val="000000"/>
          <w:shd w:val="clear" w:color="auto" w:fill="FFFFFF"/>
          <w:lang w:val="en-US"/>
        </w:rPr>
        <w:t>memory</w:t>
      </w:r>
      <w:r w:rsidRPr="00E35483">
        <w:rPr>
          <w:b/>
          <w:color w:val="000000"/>
          <w:shd w:val="clear" w:color="auto" w:fill="FFFFFF"/>
          <w:lang w:val="en-US"/>
        </w:rPr>
        <w:t xml:space="preserve"> </w:t>
      </w:r>
      <w:r w:rsidRPr="001369E1">
        <w:rPr>
          <w:b/>
          <w:color w:val="000000"/>
          <w:shd w:val="clear" w:color="auto" w:fill="FFFFFF"/>
          <w:lang w:val="en-US"/>
        </w:rPr>
        <w:t>in</w:t>
      </w:r>
      <w:r w:rsidRPr="00E35483">
        <w:rPr>
          <w:b/>
          <w:color w:val="000000"/>
          <w:shd w:val="clear" w:color="auto" w:fill="FFFFFF"/>
          <w:lang w:val="en-US"/>
        </w:rPr>
        <w:t xml:space="preserve"> </w:t>
      </w:r>
      <w:r w:rsidR="00356BAE" w:rsidRPr="001369E1">
        <w:rPr>
          <w:b/>
          <w:color w:val="000000"/>
          <w:shd w:val="clear" w:color="auto" w:fill="FFFFFF"/>
          <w:lang w:val="en-US"/>
        </w:rPr>
        <w:t>the</w:t>
      </w:r>
      <w:r w:rsidRPr="00E35483">
        <w:rPr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="00356BAE" w:rsidRPr="001369E1">
        <w:rPr>
          <w:b/>
          <w:color w:val="000000"/>
          <w:shd w:val="clear" w:color="auto" w:fill="FFFFFF"/>
          <w:lang w:val="en-US"/>
        </w:rPr>
        <w:t>consciental</w:t>
      </w:r>
      <w:proofErr w:type="spellEnd"/>
      <w:r w:rsidR="00356BAE" w:rsidRPr="00E35483">
        <w:rPr>
          <w:b/>
          <w:color w:val="000000"/>
          <w:shd w:val="clear" w:color="auto" w:fill="FFFFFF"/>
          <w:lang w:val="en-US"/>
        </w:rPr>
        <w:t xml:space="preserve"> </w:t>
      </w:r>
      <w:r w:rsidRPr="001369E1">
        <w:rPr>
          <w:b/>
          <w:color w:val="000000"/>
          <w:shd w:val="clear" w:color="auto" w:fill="FFFFFF"/>
          <w:lang w:val="en-US"/>
        </w:rPr>
        <w:t>media</w:t>
      </w:r>
      <w:r w:rsidRPr="00E35483">
        <w:rPr>
          <w:b/>
          <w:color w:val="000000"/>
          <w:shd w:val="clear" w:color="auto" w:fill="FFFFFF"/>
          <w:lang w:val="en-US"/>
        </w:rPr>
        <w:t xml:space="preserve"> </w:t>
      </w:r>
      <w:r w:rsidR="00356BAE" w:rsidRPr="001369E1">
        <w:rPr>
          <w:b/>
          <w:color w:val="000000"/>
          <w:shd w:val="clear" w:color="auto" w:fill="FFFFFF"/>
          <w:lang w:val="en-US"/>
        </w:rPr>
        <w:t xml:space="preserve">weapon </w:t>
      </w:r>
      <w:r w:rsidRPr="001369E1">
        <w:rPr>
          <w:b/>
          <w:color w:val="000000"/>
          <w:shd w:val="clear" w:color="auto" w:fill="FFFFFF"/>
          <w:lang w:val="en-US"/>
        </w:rPr>
        <w:t>sight</w:t>
      </w:r>
    </w:p>
    <w:p w:rsidR="003A2277" w:rsidRDefault="003A2277" w:rsidP="00307859">
      <w:pPr>
        <w:ind w:firstLine="709"/>
        <w:rPr>
          <w:color w:val="000000"/>
          <w:shd w:val="clear" w:color="auto" w:fill="FFFFFF"/>
          <w:lang w:val="en-US"/>
        </w:rPr>
      </w:pPr>
    </w:p>
    <w:p w:rsidR="003A2277" w:rsidRPr="00307859" w:rsidRDefault="002A2610" w:rsidP="00307859">
      <w:pPr>
        <w:ind w:firstLine="709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In the article the phenomenon of the </w:t>
      </w:r>
      <w:proofErr w:type="spellStart"/>
      <w:r>
        <w:rPr>
          <w:color w:val="000000"/>
          <w:shd w:val="clear" w:color="auto" w:fill="FFFFFF"/>
          <w:lang w:val="en-US"/>
        </w:rPr>
        <w:t>consciental</w:t>
      </w:r>
      <w:proofErr w:type="spellEnd"/>
      <w:r>
        <w:rPr>
          <w:color w:val="000000"/>
          <w:shd w:val="clear" w:color="auto" w:fill="FFFFFF"/>
          <w:lang w:val="en-US"/>
        </w:rPr>
        <w:t xml:space="preserve"> war as a variant of </w:t>
      </w:r>
      <w:r>
        <w:rPr>
          <w:lang w:val="en-US" w:eastAsia="ru-RU"/>
        </w:rPr>
        <w:t xml:space="preserve">extremism is considered. </w:t>
      </w:r>
      <w:r w:rsidR="00581DED">
        <w:rPr>
          <w:lang w:val="en-US" w:eastAsia="ru-RU"/>
        </w:rPr>
        <w:t xml:space="preserve">The </w:t>
      </w:r>
      <w:r w:rsidR="00581DED">
        <w:rPr>
          <w:color w:val="000000"/>
          <w:shd w:val="clear" w:color="auto" w:fill="FFFFFF"/>
          <w:lang w:val="en-US"/>
        </w:rPr>
        <w:t>h</w:t>
      </w:r>
      <w:r w:rsidR="00581DED" w:rsidRPr="00306F2E">
        <w:rPr>
          <w:color w:val="000000"/>
          <w:shd w:val="clear" w:color="auto" w:fill="FFFFFF"/>
          <w:lang w:val="en-US"/>
        </w:rPr>
        <w:t>istorical memory</w:t>
      </w:r>
      <w:r w:rsidR="00581DED">
        <w:rPr>
          <w:color w:val="000000"/>
          <w:shd w:val="clear" w:color="auto" w:fill="FFFFFF"/>
          <w:lang w:val="en-US"/>
        </w:rPr>
        <w:t xml:space="preserve"> of the Russian society is marked out as the main object </w:t>
      </w:r>
      <w:r w:rsidR="00394B30">
        <w:rPr>
          <w:color w:val="000000"/>
          <w:shd w:val="clear" w:color="auto" w:fill="FFFFFF"/>
          <w:lang w:val="en-US"/>
        </w:rPr>
        <w:t>of consciental</w:t>
      </w:r>
      <w:r w:rsidR="00581DED">
        <w:rPr>
          <w:color w:val="000000"/>
          <w:shd w:val="clear" w:color="auto" w:fill="FFFFFF"/>
          <w:lang w:val="en-US"/>
        </w:rPr>
        <w:t xml:space="preserve"> aggression. </w:t>
      </w:r>
      <w:r w:rsidR="009A7504">
        <w:rPr>
          <w:color w:val="000000"/>
          <w:shd w:val="clear" w:color="auto" w:fill="FFFFFF"/>
          <w:lang w:val="en-US"/>
        </w:rPr>
        <w:t>The question of the role of journalism in its preservatio</w:t>
      </w:r>
      <w:r w:rsidR="00307859">
        <w:rPr>
          <w:color w:val="000000"/>
          <w:shd w:val="clear" w:color="auto" w:fill="FFFFFF"/>
          <w:lang w:val="en-US"/>
        </w:rPr>
        <w:t>n is raised.</w:t>
      </w:r>
    </w:p>
    <w:p w:rsidR="00356BAE" w:rsidRPr="00307859" w:rsidRDefault="003A2277" w:rsidP="00307859">
      <w:pPr>
        <w:ind w:firstLine="709"/>
        <w:rPr>
          <w:lang w:val="en-US" w:eastAsia="ru-RU"/>
        </w:rPr>
      </w:pPr>
      <w:r w:rsidRPr="000C18CE">
        <w:rPr>
          <w:lang w:val="en-US" w:eastAsia="ru-RU"/>
        </w:rPr>
        <w:t>Key words:</w:t>
      </w:r>
      <w:r w:rsidR="00356BAE">
        <w:rPr>
          <w:lang w:val="en-US" w:eastAsia="ru-RU"/>
        </w:rPr>
        <w:t xml:space="preserve"> mass information space, extremism, </w:t>
      </w:r>
      <w:proofErr w:type="spellStart"/>
      <w:r w:rsidR="00356BAE">
        <w:rPr>
          <w:color w:val="000000"/>
          <w:shd w:val="clear" w:color="auto" w:fill="FFFFFF"/>
          <w:lang w:val="en-US"/>
        </w:rPr>
        <w:t>consciental</w:t>
      </w:r>
      <w:proofErr w:type="spellEnd"/>
      <w:r w:rsidR="00356BAE">
        <w:rPr>
          <w:color w:val="000000"/>
          <w:shd w:val="clear" w:color="auto" w:fill="FFFFFF"/>
          <w:lang w:val="en-US"/>
        </w:rPr>
        <w:t xml:space="preserve"> war, h</w:t>
      </w:r>
      <w:r w:rsidR="00356BAE" w:rsidRPr="00306F2E">
        <w:rPr>
          <w:color w:val="000000"/>
          <w:shd w:val="clear" w:color="auto" w:fill="FFFFFF"/>
          <w:lang w:val="en-US"/>
        </w:rPr>
        <w:t>istorical memory</w:t>
      </w:r>
      <w:r w:rsidR="00356BAE">
        <w:rPr>
          <w:color w:val="000000"/>
          <w:shd w:val="clear" w:color="auto" w:fill="FFFFFF"/>
          <w:lang w:val="en-US"/>
        </w:rPr>
        <w:t>, national security</w:t>
      </w:r>
      <w:r w:rsidR="00307859" w:rsidRPr="00307859">
        <w:rPr>
          <w:color w:val="000000"/>
          <w:shd w:val="clear" w:color="auto" w:fill="FFFFFF"/>
          <w:lang w:val="en-US"/>
        </w:rPr>
        <w:t>.</w:t>
      </w:r>
    </w:p>
    <w:p w:rsidR="003A2277" w:rsidRDefault="003A2277" w:rsidP="00307859">
      <w:pPr>
        <w:ind w:firstLine="709"/>
        <w:rPr>
          <w:lang w:val="en-US"/>
        </w:rPr>
      </w:pPr>
    </w:p>
    <w:p w:rsidR="003A2277" w:rsidRPr="002451EA" w:rsidRDefault="003A2277" w:rsidP="00307859">
      <w:pPr>
        <w:ind w:firstLine="709"/>
      </w:pPr>
      <w:r w:rsidRPr="002333AA">
        <w:rPr>
          <w:lang w:val="en-US" w:eastAsia="ru-RU"/>
        </w:rPr>
        <w:t>Author:</w:t>
      </w:r>
      <w:r>
        <w:rPr>
          <w:lang w:val="en-US" w:eastAsia="ru-RU"/>
        </w:rPr>
        <w:t xml:space="preserve"> Marina </w:t>
      </w:r>
      <w:proofErr w:type="spellStart"/>
      <w:r>
        <w:rPr>
          <w:lang w:val="en-US" w:eastAsia="ru-RU"/>
        </w:rPr>
        <w:t>Arkadievna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/>
        </w:rPr>
        <w:t>Voskresenskaya</w:t>
      </w:r>
      <w:proofErr w:type="spellEnd"/>
      <w:r>
        <w:rPr>
          <w:lang w:val="en-US"/>
        </w:rPr>
        <w:t xml:space="preserve">. </w:t>
      </w:r>
      <w:r w:rsidRPr="002333AA">
        <w:rPr>
          <w:lang w:val="en-US" w:eastAsia="ru-RU"/>
        </w:rPr>
        <w:t>Professor St. Petersburg state University.</w:t>
      </w:r>
      <w:r>
        <w:rPr>
          <w:lang w:val="en-US" w:eastAsia="ru-RU"/>
        </w:rPr>
        <w:t xml:space="preserve"> </w:t>
      </w:r>
      <w:hyperlink r:id="rId8" w:history="1">
        <w:r w:rsidRPr="00714783">
          <w:rPr>
            <w:rStyle w:val="a3"/>
            <w:lang w:val="en-US"/>
          </w:rPr>
          <w:t>m</w:t>
        </w:r>
        <w:r w:rsidRPr="00714783">
          <w:rPr>
            <w:rStyle w:val="a3"/>
          </w:rPr>
          <w:t>.</w:t>
        </w:r>
        <w:r w:rsidRPr="00714783">
          <w:rPr>
            <w:rStyle w:val="a3"/>
            <w:lang w:val="en-US"/>
          </w:rPr>
          <w:t>voskresenskaya</w:t>
        </w:r>
        <w:r w:rsidRPr="002451EA">
          <w:rPr>
            <w:rStyle w:val="a3"/>
          </w:rPr>
          <w:t>@</w:t>
        </w:r>
        <w:r w:rsidRPr="00714783">
          <w:rPr>
            <w:rStyle w:val="a3"/>
            <w:lang w:val="en-US"/>
          </w:rPr>
          <w:t>spbu</w:t>
        </w:r>
        <w:r w:rsidRPr="002451EA">
          <w:rPr>
            <w:rStyle w:val="a3"/>
          </w:rPr>
          <w:t>.</w:t>
        </w:r>
        <w:proofErr w:type="spellStart"/>
        <w:r w:rsidRPr="00714783">
          <w:rPr>
            <w:rStyle w:val="a3"/>
            <w:lang w:val="en-US"/>
          </w:rPr>
          <w:t>ru</w:t>
        </w:r>
        <w:proofErr w:type="spellEnd"/>
      </w:hyperlink>
    </w:p>
    <w:p w:rsidR="00717AEF" w:rsidRPr="002451EA" w:rsidRDefault="00717AEF" w:rsidP="00307859">
      <w:pPr>
        <w:ind w:firstLine="709"/>
      </w:pPr>
    </w:p>
    <w:p w:rsidR="002451EA" w:rsidRDefault="00013D90" w:rsidP="00307859">
      <w:pPr>
        <w:ind w:firstLine="709"/>
      </w:pPr>
      <w:r>
        <w:t xml:space="preserve">Стратегия своего рода «социокультурного экстремизма»  получила наименование </w:t>
      </w:r>
      <w:proofErr w:type="spellStart"/>
      <w:r>
        <w:t>консциентальной</w:t>
      </w:r>
      <w:proofErr w:type="spellEnd"/>
      <w:r>
        <w:t xml:space="preserve"> войны (от лат. </w:t>
      </w:r>
      <w:proofErr w:type="spellStart"/>
      <w:r>
        <w:rPr>
          <w:lang w:val="en-US"/>
        </w:rPr>
        <w:t>conscientia</w:t>
      </w:r>
      <w:proofErr w:type="spellEnd"/>
      <w:r>
        <w:t xml:space="preserve"> –</w:t>
      </w:r>
      <w:r w:rsidRPr="00D81127">
        <w:t xml:space="preserve"> </w:t>
      </w:r>
      <w:r w:rsidR="00D81127">
        <w:t xml:space="preserve">сознание, совесть). </w:t>
      </w:r>
      <w:r w:rsidR="00D81127">
        <w:lastRenderedPageBreak/>
        <w:t xml:space="preserve">Исследователи, разрабатывающие это понятие, поясняют, что </w:t>
      </w:r>
      <w:proofErr w:type="spellStart"/>
      <w:r w:rsidR="00D81127">
        <w:t>консциентальная</w:t>
      </w:r>
      <w:proofErr w:type="spellEnd"/>
      <w:r w:rsidR="00D81127">
        <w:t xml:space="preserve"> война является психологической по форме, цивилизационной по содержанию и информационной по средствам </w:t>
      </w:r>
      <w:r w:rsidR="00D81127" w:rsidRPr="00D81127">
        <w:t>[</w:t>
      </w:r>
      <w:r w:rsidR="00D81127">
        <w:t>1; 3</w:t>
      </w:r>
      <w:r w:rsidR="00D81127" w:rsidRPr="00D81127">
        <w:t>]</w:t>
      </w:r>
      <w:r w:rsidR="00D81127">
        <w:t>.</w:t>
      </w:r>
      <w:r w:rsidRPr="00013D90">
        <w:t xml:space="preserve"> </w:t>
      </w:r>
      <w:r w:rsidR="00E34BB5">
        <w:t xml:space="preserve">Главной поражаемой целью </w:t>
      </w:r>
      <w:proofErr w:type="spellStart"/>
      <w:r w:rsidR="00E34BB5">
        <w:t>консциентального</w:t>
      </w:r>
      <w:proofErr w:type="spellEnd"/>
      <w:r w:rsidR="00E34BB5">
        <w:t xml:space="preserve"> оружия выступают ценностные установки народонаселения противника, формирующие его культурно-историческую идентичность, цивилизационную «самость». Наблюдателями отмечается глобальный размах ведущейся сегодня </w:t>
      </w:r>
      <w:proofErr w:type="spellStart"/>
      <w:r w:rsidR="00E34BB5">
        <w:t>консциентальной</w:t>
      </w:r>
      <w:proofErr w:type="spellEnd"/>
      <w:r w:rsidR="00E34BB5">
        <w:t xml:space="preserve"> войны </w:t>
      </w:r>
      <w:r w:rsidR="00E34BB5" w:rsidRPr="00E34BB5">
        <w:t>[</w:t>
      </w:r>
      <w:r w:rsidR="00E34BB5">
        <w:t>2</w:t>
      </w:r>
      <w:r w:rsidR="00E34BB5" w:rsidRPr="00E34BB5">
        <w:t>]</w:t>
      </w:r>
      <w:r w:rsidR="00307859">
        <w:t>.</w:t>
      </w:r>
    </w:p>
    <w:p w:rsidR="000610EB" w:rsidRDefault="006734E4" w:rsidP="00307859">
      <w:pPr>
        <w:ind w:firstLine="709"/>
      </w:pPr>
      <w:r>
        <w:t xml:space="preserve">Историческая память становится особенно уязвимой для </w:t>
      </w:r>
      <w:proofErr w:type="spellStart"/>
      <w:r>
        <w:t>консциентальных</w:t>
      </w:r>
      <w:proofErr w:type="spellEnd"/>
      <w:r>
        <w:t xml:space="preserve"> вторжений в периоды социальных катаклизмов, неизбежно сопровождающихся пересмотром духовных ориентиров общества. Примером может служить перестройка с ее процессами переосмысления сложившихся жизненных устоев. Сомнения народа в правильности выбранного пути общественного развития стали благодатной почвой для попыток внушить ему чувство некой цивилизационной ущербности. На волне гласности под лозунгами деидеологизации и переоценки ценностей происходило переформатирование умов и нравов, по сути базировавшееся на отказе нации от собственной истории. Вряд ли это диктовалось исключительно внутренней объективной потребностью в назревших реформах, ведь дискредитация исторических символов, связанных с советской эпохой, и</w:t>
      </w:r>
      <w:r w:rsidR="00307859">
        <w:t>,</w:t>
      </w:r>
      <w:r>
        <w:t xml:space="preserve"> прежде всего</w:t>
      </w:r>
      <w:r w:rsidR="00307859">
        <w:t>,</w:t>
      </w:r>
      <w:r>
        <w:t xml:space="preserve"> концепта «революция», повлекла за собой не только переустройство государственной системы в стране и ее распад на множество самостоятельных образований, но и крушение мощного геополитического игрока. </w:t>
      </w:r>
    </w:p>
    <w:p w:rsidR="006734E4" w:rsidRDefault="006734E4" w:rsidP="00307859">
      <w:pPr>
        <w:ind w:firstLine="709"/>
      </w:pPr>
      <w:r>
        <w:t>Стремление России вернуть утраченный</w:t>
      </w:r>
      <w:r w:rsidR="00571151">
        <w:t xml:space="preserve"> ею</w:t>
      </w:r>
      <w:r>
        <w:t>, казалось бы, навсегда, статус великой державы</w:t>
      </w:r>
      <w:r w:rsidR="00571151">
        <w:t xml:space="preserve"> вызвало новые проявления </w:t>
      </w:r>
      <w:proofErr w:type="spellStart"/>
      <w:r w:rsidR="00571151">
        <w:t>консциентальной</w:t>
      </w:r>
      <w:proofErr w:type="spellEnd"/>
      <w:r w:rsidR="00571151">
        <w:t xml:space="preserve"> агрессии. На этот раз ее главной мишенью стала Победа, как основополагающий для современного российского общества исторический символ. Так, настойчиво продвигается идея равнозначности гитлеризма и сталинизма, распространяются бездоказательные утверждения о массовом насилии советских солдат против мирного населения освобождаемых от фашизма стран, оправдываются деяния </w:t>
      </w:r>
      <w:r w:rsidR="00571151">
        <w:lastRenderedPageBreak/>
        <w:t>предателей. Все это свободно вбрасывается в массово-информационное пространство в самых разных формах и жанрах.</w:t>
      </w:r>
    </w:p>
    <w:p w:rsidR="00571151" w:rsidRPr="005A59F4" w:rsidRDefault="00571151" w:rsidP="00307859">
      <w:pPr>
        <w:ind w:firstLine="709"/>
      </w:pPr>
      <w:r>
        <w:t xml:space="preserve">Поскольку </w:t>
      </w:r>
      <w:proofErr w:type="spellStart"/>
      <w:r>
        <w:t>консциентальная</w:t>
      </w:r>
      <w:proofErr w:type="spellEnd"/>
      <w:r>
        <w:t xml:space="preserve"> борьба осуществляется информационными средствами, ее исход во многом зависит от редакционной политики </w:t>
      </w:r>
      <w:proofErr w:type="spellStart"/>
      <w:r>
        <w:t>массмедиа</w:t>
      </w:r>
      <w:proofErr w:type="spellEnd"/>
      <w:r>
        <w:t xml:space="preserve"> и социально отв</w:t>
      </w:r>
      <w:r w:rsidR="00307859">
        <w:t>етственной позиции журналистов.</w:t>
      </w:r>
    </w:p>
    <w:p w:rsidR="00717AEF" w:rsidRPr="00013D90" w:rsidRDefault="00717AEF" w:rsidP="00307859">
      <w:pPr>
        <w:ind w:firstLine="709"/>
      </w:pPr>
    </w:p>
    <w:p w:rsidR="00717AEF" w:rsidRDefault="00717AEF" w:rsidP="00307859">
      <w:pPr>
        <w:jc w:val="center"/>
      </w:pPr>
      <w:r>
        <w:t>Литература</w:t>
      </w:r>
    </w:p>
    <w:p w:rsidR="00297105" w:rsidRDefault="00307859" w:rsidP="003078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Громыко </w:t>
      </w:r>
      <w:r w:rsidR="00297105">
        <w:t xml:space="preserve">Ю. </w:t>
      </w:r>
      <w:proofErr w:type="spellStart"/>
      <w:r w:rsidR="00297105">
        <w:t>Консциентальное</w:t>
      </w:r>
      <w:proofErr w:type="spellEnd"/>
      <w:r w:rsidR="00297105">
        <w:t xml:space="preserve"> оружие – как оно действует //</w:t>
      </w:r>
      <w:r>
        <w:t xml:space="preserve"> </w:t>
      </w:r>
      <w:r w:rsidR="00297105">
        <w:t>Российское аналитичес</w:t>
      </w:r>
      <w:r>
        <w:t>кое обозрение. 1998, №7. С. 78-</w:t>
      </w:r>
      <w:r w:rsidR="00297105">
        <w:t>79.</w:t>
      </w:r>
    </w:p>
    <w:p w:rsidR="00297105" w:rsidRPr="004B5D58" w:rsidRDefault="00307859" w:rsidP="003078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Комлева Н. </w:t>
      </w:r>
      <w:r w:rsidR="00297105">
        <w:t xml:space="preserve">А. Глобальная </w:t>
      </w:r>
      <w:proofErr w:type="spellStart"/>
      <w:r w:rsidR="00297105">
        <w:t>консциента</w:t>
      </w:r>
      <w:r>
        <w:t>льная</w:t>
      </w:r>
      <w:proofErr w:type="spellEnd"/>
      <w:r>
        <w:t xml:space="preserve"> война: основные тренды // </w:t>
      </w:r>
      <w:r w:rsidR="00297105">
        <w:t>Вестник Московского государственного областного университета (электронный ж</w:t>
      </w:r>
      <w:r>
        <w:t>урнал). 2015. №</w:t>
      </w:r>
      <w:r w:rsidR="00297105">
        <w:t xml:space="preserve">2. </w:t>
      </w:r>
      <w:r w:rsidR="00827C46">
        <w:rPr>
          <w:lang w:val="en-US"/>
        </w:rPr>
        <w:t>URL</w:t>
      </w:r>
      <w:r w:rsidR="00827C46" w:rsidRPr="00F707D1">
        <w:t xml:space="preserve">: </w:t>
      </w:r>
      <w:hyperlink r:id="rId9" w:history="1">
        <w:r w:rsidR="00827C46" w:rsidRPr="00714783">
          <w:rPr>
            <w:rStyle w:val="a3"/>
            <w:lang w:val="en-US"/>
          </w:rPr>
          <w:t>https</w:t>
        </w:r>
        <w:r w:rsidR="00827C46" w:rsidRPr="00F707D1">
          <w:rPr>
            <w:rStyle w:val="a3"/>
          </w:rPr>
          <w:t>://</w:t>
        </w:r>
        <w:proofErr w:type="spellStart"/>
        <w:r w:rsidR="00827C46" w:rsidRPr="00714783">
          <w:rPr>
            <w:rStyle w:val="a3"/>
            <w:lang w:val="en-US"/>
          </w:rPr>
          <w:t>evestnik</w:t>
        </w:r>
        <w:proofErr w:type="spellEnd"/>
        <w:r w:rsidR="00827C46" w:rsidRPr="00F707D1">
          <w:rPr>
            <w:rStyle w:val="a3"/>
          </w:rPr>
          <w:t>-</w:t>
        </w:r>
        <w:proofErr w:type="spellStart"/>
        <w:r w:rsidR="00827C46" w:rsidRPr="00714783">
          <w:rPr>
            <w:rStyle w:val="a3"/>
            <w:lang w:val="en-US"/>
          </w:rPr>
          <w:t>mgou</w:t>
        </w:r>
        <w:proofErr w:type="spellEnd"/>
        <w:r w:rsidR="00827C46" w:rsidRPr="00F707D1">
          <w:rPr>
            <w:rStyle w:val="a3"/>
          </w:rPr>
          <w:t>.</w:t>
        </w:r>
        <w:proofErr w:type="spellStart"/>
        <w:r w:rsidR="00827C46" w:rsidRPr="00714783">
          <w:rPr>
            <w:rStyle w:val="a3"/>
            <w:lang w:val="en-US"/>
          </w:rPr>
          <w:t>ru</w:t>
        </w:r>
        <w:proofErr w:type="spellEnd"/>
        <w:r w:rsidR="00827C46" w:rsidRPr="00F707D1">
          <w:rPr>
            <w:rStyle w:val="a3"/>
          </w:rPr>
          <w:t>/</w:t>
        </w:r>
        <w:proofErr w:type="spellStart"/>
        <w:r w:rsidR="00827C46" w:rsidRPr="00714783">
          <w:rPr>
            <w:rStyle w:val="a3"/>
            <w:lang w:val="en-US"/>
          </w:rPr>
          <w:t>ru</w:t>
        </w:r>
        <w:proofErr w:type="spellEnd"/>
        <w:r w:rsidR="00827C46" w:rsidRPr="00F707D1">
          <w:rPr>
            <w:rStyle w:val="a3"/>
          </w:rPr>
          <w:t>/</w:t>
        </w:r>
        <w:r w:rsidR="00827C46" w:rsidRPr="00714783">
          <w:rPr>
            <w:rStyle w:val="a3"/>
            <w:lang w:val="en-US"/>
          </w:rPr>
          <w:t>Articles</w:t>
        </w:r>
        <w:r w:rsidR="00827C46" w:rsidRPr="00F707D1">
          <w:rPr>
            <w:rStyle w:val="a3"/>
          </w:rPr>
          <w:t>/</w:t>
        </w:r>
        <w:r w:rsidR="00827C46" w:rsidRPr="00714783">
          <w:rPr>
            <w:rStyle w:val="a3"/>
            <w:lang w:val="en-US"/>
          </w:rPr>
          <w:t>View</w:t>
        </w:r>
        <w:r w:rsidR="00827C46" w:rsidRPr="00F707D1">
          <w:rPr>
            <w:rStyle w:val="a3"/>
          </w:rPr>
          <w:t>/646</w:t>
        </w:r>
      </w:hyperlink>
    </w:p>
    <w:p w:rsidR="00297105" w:rsidRDefault="00297105" w:rsidP="00307859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Кому будет принадлежать </w:t>
      </w:r>
      <w:proofErr w:type="spellStart"/>
      <w:r>
        <w:t>консциентальное</w:t>
      </w:r>
      <w:proofErr w:type="spellEnd"/>
      <w:r>
        <w:t xml:space="preserve"> оружие в </w:t>
      </w:r>
      <w:r w:rsidRPr="00297105">
        <w:rPr>
          <w:lang w:val="en-US"/>
        </w:rPr>
        <w:t>XXI</w:t>
      </w:r>
      <w:r>
        <w:t xml:space="preserve"> веке? </w:t>
      </w:r>
      <w:r w:rsidR="00307859">
        <w:t xml:space="preserve">/ Гл. ред. Ю. В. </w:t>
      </w:r>
      <w:r>
        <w:t>Крупнов. М.</w:t>
      </w:r>
      <w:r w:rsidR="00E35483">
        <w:t xml:space="preserve">, </w:t>
      </w:r>
      <w:bookmarkStart w:id="0" w:name="_GoBack"/>
      <w:bookmarkEnd w:id="0"/>
      <w:r>
        <w:t>1997.</w:t>
      </w:r>
    </w:p>
    <w:sectPr w:rsidR="00297105" w:rsidSect="006A551A">
      <w:pgSz w:w="11906" w:h="16838"/>
      <w:pgMar w:top="1134" w:right="1134" w:bottom="1134" w:left="113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B50"/>
    <w:multiLevelType w:val="hybridMultilevel"/>
    <w:tmpl w:val="B4082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551A"/>
    <w:rsid w:val="0000397D"/>
    <w:rsid w:val="00007164"/>
    <w:rsid w:val="00011F80"/>
    <w:rsid w:val="00013D90"/>
    <w:rsid w:val="00016226"/>
    <w:rsid w:val="0001793B"/>
    <w:rsid w:val="00022DB3"/>
    <w:rsid w:val="00025D02"/>
    <w:rsid w:val="000369BA"/>
    <w:rsid w:val="000436F9"/>
    <w:rsid w:val="00043AF8"/>
    <w:rsid w:val="000610EB"/>
    <w:rsid w:val="00071190"/>
    <w:rsid w:val="00082565"/>
    <w:rsid w:val="00096B40"/>
    <w:rsid w:val="000A1012"/>
    <w:rsid w:val="000A13B8"/>
    <w:rsid w:val="000A338E"/>
    <w:rsid w:val="000B1D05"/>
    <w:rsid w:val="000B64E8"/>
    <w:rsid w:val="000D54D3"/>
    <w:rsid w:val="000D6AD5"/>
    <w:rsid w:val="000E1A3D"/>
    <w:rsid w:val="000E2737"/>
    <w:rsid w:val="000E41D3"/>
    <w:rsid w:val="000E45D8"/>
    <w:rsid w:val="000F0CD4"/>
    <w:rsid w:val="000F5CEF"/>
    <w:rsid w:val="00105661"/>
    <w:rsid w:val="00115F17"/>
    <w:rsid w:val="00117D47"/>
    <w:rsid w:val="001369E1"/>
    <w:rsid w:val="00170151"/>
    <w:rsid w:val="00174E66"/>
    <w:rsid w:val="001754B5"/>
    <w:rsid w:val="00175619"/>
    <w:rsid w:val="00180709"/>
    <w:rsid w:val="001877F3"/>
    <w:rsid w:val="00187F92"/>
    <w:rsid w:val="00195203"/>
    <w:rsid w:val="001A121D"/>
    <w:rsid w:val="001A24C0"/>
    <w:rsid w:val="001A2F04"/>
    <w:rsid w:val="001A59F3"/>
    <w:rsid w:val="001B2696"/>
    <w:rsid w:val="001B70F9"/>
    <w:rsid w:val="001C3AC8"/>
    <w:rsid w:val="001C50C5"/>
    <w:rsid w:val="001F5270"/>
    <w:rsid w:val="00201415"/>
    <w:rsid w:val="00222ADB"/>
    <w:rsid w:val="00226569"/>
    <w:rsid w:val="0023528D"/>
    <w:rsid w:val="00236404"/>
    <w:rsid w:val="002451EA"/>
    <w:rsid w:val="0024554E"/>
    <w:rsid w:val="002474E3"/>
    <w:rsid w:val="00253B73"/>
    <w:rsid w:val="002548F2"/>
    <w:rsid w:val="00257F73"/>
    <w:rsid w:val="00274E56"/>
    <w:rsid w:val="00293C95"/>
    <w:rsid w:val="00297105"/>
    <w:rsid w:val="002A2610"/>
    <w:rsid w:val="002A59DA"/>
    <w:rsid w:val="002A680E"/>
    <w:rsid w:val="002C2CA4"/>
    <w:rsid w:val="002C4A9F"/>
    <w:rsid w:val="002C7DE4"/>
    <w:rsid w:val="002E6CD2"/>
    <w:rsid w:val="002E769E"/>
    <w:rsid w:val="002F1EB3"/>
    <w:rsid w:val="002F2E86"/>
    <w:rsid w:val="00304ECB"/>
    <w:rsid w:val="00306F2E"/>
    <w:rsid w:val="00307859"/>
    <w:rsid w:val="00314C7B"/>
    <w:rsid w:val="00321C0C"/>
    <w:rsid w:val="00323065"/>
    <w:rsid w:val="00330C80"/>
    <w:rsid w:val="00334D4C"/>
    <w:rsid w:val="00334E89"/>
    <w:rsid w:val="00346285"/>
    <w:rsid w:val="00350AC6"/>
    <w:rsid w:val="00356BAE"/>
    <w:rsid w:val="0036086F"/>
    <w:rsid w:val="00374F8D"/>
    <w:rsid w:val="003846AD"/>
    <w:rsid w:val="003878A4"/>
    <w:rsid w:val="00394B30"/>
    <w:rsid w:val="003A2277"/>
    <w:rsid w:val="003B01EC"/>
    <w:rsid w:val="003B1CFD"/>
    <w:rsid w:val="003B43B2"/>
    <w:rsid w:val="003D6E60"/>
    <w:rsid w:val="003E4917"/>
    <w:rsid w:val="003E5D9B"/>
    <w:rsid w:val="003E76ED"/>
    <w:rsid w:val="003F489B"/>
    <w:rsid w:val="0041682D"/>
    <w:rsid w:val="00416CC1"/>
    <w:rsid w:val="00425511"/>
    <w:rsid w:val="00427C25"/>
    <w:rsid w:val="00431E16"/>
    <w:rsid w:val="00435C2A"/>
    <w:rsid w:val="0044217E"/>
    <w:rsid w:val="004524F5"/>
    <w:rsid w:val="00452E6D"/>
    <w:rsid w:val="00456729"/>
    <w:rsid w:val="00460A0A"/>
    <w:rsid w:val="00466DE5"/>
    <w:rsid w:val="0049713C"/>
    <w:rsid w:val="00497323"/>
    <w:rsid w:val="004B45F5"/>
    <w:rsid w:val="004B5D58"/>
    <w:rsid w:val="004C35B5"/>
    <w:rsid w:val="004D035B"/>
    <w:rsid w:val="004D39E5"/>
    <w:rsid w:val="004D636F"/>
    <w:rsid w:val="004F5F21"/>
    <w:rsid w:val="00501059"/>
    <w:rsid w:val="005039B0"/>
    <w:rsid w:val="00521A36"/>
    <w:rsid w:val="00525300"/>
    <w:rsid w:val="00536AB3"/>
    <w:rsid w:val="00537187"/>
    <w:rsid w:val="00540726"/>
    <w:rsid w:val="00546DA5"/>
    <w:rsid w:val="00571151"/>
    <w:rsid w:val="0058154B"/>
    <w:rsid w:val="00581DED"/>
    <w:rsid w:val="00587A6F"/>
    <w:rsid w:val="005A59F4"/>
    <w:rsid w:val="005E039A"/>
    <w:rsid w:val="005E1CDA"/>
    <w:rsid w:val="005F049F"/>
    <w:rsid w:val="00617675"/>
    <w:rsid w:val="0063119E"/>
    <w:rsid w:val="0064128E"/>
    <w:rsid w:val="00643D49"/>
    <w:rsid w:val="006463E0"/>
    <w:rsid w:val="00652D92"/>
    <w:rsid w:val="00670EB0"/>
    <w:rsid w:val="006734E4"/>
    <w:rsid w:val="00673C34"/>
    <w:rsid w:val="006771F4"/>
    <w:rsid w:val="00677669"/>
    <w:rsid w:val="00677B7A"/>
    <w:rsid w:val="00682609"/>
    <w:rsid w:val="006936C3"/>
    <w:rsid w:val="00693BAC"/>
    <w:rsid w:val="006A2CA5"/>
    <w:rsid w:val="006A551A"/>
    <w:rsid w:val="006B3C0A"/>
    <w:rsid w:val="006B51BF"/>
    <w:rsid w:val="006B5D18"/>
    <w:rsid w:val="006C7F74"/>
    <w:rsid w:val="006D2AF6"/>
    <w:rsid w:val="006D3ECF"/>
    <w:rsid w:val="006D481D"/>
    <w:rsid w:val="006D73AD"/>
    <w:rsid w:val="006E0F43"/>
    <w:rsid w:val="006E6435"/>
    <w:rsid w:val="006E68E2"/>
    <w:rsid w:val="006F6C80"/>
    <w:rsid w:val="00703101"/>
    <w:rsid w:val="00711D08"/>
    <w:rsid w:val="00713A30"/>
    <w:rsid w:val="00716796"/>
    <w:rsid w:val="0071741B"/>
    <w:rsid w:val="00717AEF"/>
    <w:rsid w:val="00725A1D"/>
    <w:rsid w:val="00725D9A"/>
    <w:rsid w:val="0073365C"/>
    <w:rsid w:val="007339A2"/>
    <w:rsid w:val="00736152"/>
    <w:rsid w:val="00740224"/>
    <w:rsid w:val="00746E77"/>
    <w:rsid w:val="00750467"/>
    <w:rsid w:val="007506C5"/>
    <w:rsid w:val="0075073F"/>
    <w:rsid w:val="00753D4A"/>
    <w:rsid w:val="007645A6"/>
    <w:rsid w:val="007730F2"/>
    <w:rsid w:val="00773E53"/>
    <w:rsid w:val="00784C9B"/>
    <w:rsid w:val="00791D20"/>
    <w:rsid w:val="00794E78"/>
    <w:rsid w:val="00795AC2"/>
    <w:rsid w:val="007A0BB1"/>
    <w:rsid w:val="007B6BBA"/>
    <w:rsid w:val="007C3077"/>
    <w:rsid w:val="007C60C3"/>
    <w:rsid w:val="007D622B"/>
    <w:rsid w:val="007F690B"/>
    <w:rsid w:val="00803902"/>
    <w:rsid w:val="00811DC4"/>
    <w:rsid w:val="00816729"/>
    <w:rsid w:val="00827C46"/>
    <w:rsid w:val="00850A7D"/>
    <w:rsid w:val="00865D54"/>
    <w:rsid w:val="008676F1"/>
    <w:rsid w:val="00872789"/>
    <w:rsid w:val="00872FAA"/>
    <w:rsid w:val="00876D0F"/>
    <w:rsid w:val="008777CE"/>
    <w:rsid w:val="00886AB7"/>
    <w:rsid w:val="008A3354"/>
    <w:rsid w:val="008B2456"/>
    <w:rsid w:val="008B41CD"/>
    <w:rsid w:val="008C087E"/>
    <w:rsid w:val="008D0339"/>
    <w:rsid w:val="008D500F"/>
    <w:rsid w:val="008E17AC"/>
    <w:rsid w:val="00910B5E"/>
    <w:rsid w:val="00913287"/>
    <w:rsid w:val="00917036"/>
    <w:rsid w:val="0092168C"/>
    <w:rsid w:val="00921703"/>
    <w:rsid w:val="00930CE1"/>
    <w:rsid w:val="00932E23"/>
    <w:rsid w:val="00940D2B"/>
    <w:rsid w:val="00950FEB"/>
    <w:rsid w:val="00957C2E"/>
    <w:rsid w:val="009601EA"/>
    <w:rsid w:val="009626C9"/>
    <w:rsid w:val="0096599D"/>
    <w:rsid w:val="0097172F"/>
    <w:rsid w:val="00971B11"/>
    <w:rsid w:val="00975325"/>
    <w:rsid w:val="00975489"/>
    <w:rsid w:val="00990F79"/>
    <w:rsid w:val="00996E1C"/>
    <w:rsid w:val="009A7316"/>
    <w:rsid w:val="009A7504"/>
    <w:rsid w:val="009D71C4"/>
    <w:rsid w:val="009E098C"/>
    <w:rsid w:val="00A032A5"/>
    <w:rsid w:val="00A033A8"/>
    <w:rsid w:val="00A034A0"/>
    <w:rsid w:val="00A03703"/>
    <w:rsid w:val="00A043BD"/>
    <w:rsid w:val="00A0710D"/>
    <w:rsid w:val="00A120AE"/>
    <w:rsid w:val="00A241EC"/>
    <w:rsid w:val="00A307CB"/>
    <w:rsid w:val="00A40229"/>
    <w:rsid w:val="00A44941"/>
    <w:rsid w:val="00A45987"/>
    <w:rsid w:val="00A56D3D"/>
    <w:rsid w:val="00A700FB"/>
    <w:rsid w:val="00A75C04"/>
    <w:rsid w:val="00A87A1E"/>
    <w:rsid w:val="00A919CA"/>
    <w:rsid w:val="00AA64E3"/>
    <w:rsid w:val="00AD10D9"/>
    <w:rsid w:val="00AD4DB3"/>
    <w:rsid w:val="00AE20BB"/>
    <w:rsid w:val="00AE7305"/>
    <w:rsid w:val="00B11D92"/>
    <w:rsid w:val="00B30BA8"/>
    <w:rsid w:val="00B31A66"/>
    <w:rsid w:val="00B31AFF"/>
    <w:rsid w:val="00B3476B"/>
    <w:rsid w:val="00B35BA9"/>
    <w:rsid w:val="00B5652B"/>
    <w:rsid w:val="00B61BB0"/>
    <w:rsid w:val="00B63D57"/>
    <w:rsid w:val="00B73453"/>
    <w:rsid w:val="00B74618"/>
    <w:rsid w:val="00B77DD5"/>
    <w:rsid w:val="00B8334C"/>
    <w:rsid w:val="00BA4838"/>
    <w:rsid w:val="00BC0724"/>
    <w:rsid w:val="00BC4671"/>
    <w:rsid w:val="00BC4CF2"/>
    <w:rsid w:val="00BC6C38"/>
    <w:rsid w:val="00BD0D5C"/>
    <w:rsid w:val="00BE6AD4"/>
    <w:rsid w:val="00BF6612"/>
    <w:rsid w:val="00C00EAC"/>
    <w:rsid w:val="00C2546F"/>
    <w:rsid w:val="00C25507"/>
    <w:rsid w:val="00C25AC6"/>
    <w:rsid w:val="00C263C8"/>
    <w:rsid w:val="00C32966"/>
    <w:rsid w:val="00C52A79"/>
    <w:rsid w:val="00C603D9"/>
    <w:rsid w:val="00C61D70"/>
    <w:rsid w:val="00C724AC"/>
    <w:rsid w:val="00C7303E"/>
    <w:rsid w:val="00CA4DAC"/>
    <w:rsid w:val="00CA57E1"/>
    <w:rsid w:val="00CC4D36"/>
    <w:rsid w:val="00CD7324"/>
    <w:rsid w:val="00CE0B3C"/>
    <w:rsid w:val="00CE1301"/>
    <w:rsid w:val="00CE7A8B"/>
    <w:rsid w:val="00CF20FC"/>
    <w:rsid w:val="00CF5F41"/>
    <w:rsid w:val="00D03B4E"/>
    <w:rsid w:val="00D2130F"/>
    <w:rsid w:val="00D316ED"/>
    <w:rsid w:val="00D35BC5"/>
    <w:rsid w:val="00D508DF"/>
    <w:rsid w:val="00D53FEA"/>
    <w:rsid w:val="00D57201"/>
    <w:rsid w:val="00D606B9"/>
    <w:rsid w:val="00D61BDB"/>
    <w:rsid w:val="00D74791"/>
    <w:rsid w:val="00D81127"/>
    <w:rsid w:val="00D97364"/>
    <w:rsid w:val="00DA2B7B"/>
    <w:rsid w:val="00DA41C9"/>
    <w:rsid w:val="00DA5CF8"/>
    <w:rsid w:val="00DA6631"/>
    <w:rsid w:val="00DA7202"/>
    <w:rsid w:val="00DB01BC"/>
    <w:rsid w:val="00DB1316"/>
    <w:rsid w:val="00DB6306"/>
    <w:rsid w:val="00DD112E"/>
    <w:rsid w:val="00DD5C47"/>
    <w:rsid w:val="00DD7C84"/>
    <w:rsid w:val="00DF5749"/>
    <w:rsid w:val="00E03C84"/>
    <w:rsid w:val="00E101F0"/>
    <w:rsid w:val="00E274D7"/>
    <w:rsid w:val="00E34BB5"/>
    <w:rsid w:val="00E35483"/>
    <w:rsid w:val="00E36838"/>
    <w:rsid w:val="00E40555"/>
    <w:rsid w:val="00E44978"/>
    <w:rsid w:val="00E52D3E"/>
    <w:rsid w:val="00E619EA"/>
    <w:rsid w:val="00E62EE8"/>
    <w:rsid w:val="00E65AB0"/>
    <w:rsid w:val="00E72746"/>
    <w:rsid w:val="00E809E8"/>
    <w:rsid w:val="00E82BFE"/>
    <w:rsid w:val="00E878EC"/>
    <w:rsid w:val="00E96DDB"/>
    <w:rsid w:val="00EA0886"/>
    <w:rsid w:val="00EA17F9"/>
    <w:rsid w:val="00EB0892"/>
    <w:rsid w:val="00EC1FF4"/>
    <w:rsid w:val="00EC72E2"/>
    <w:rsid w:val="00ED1B85"/>
    <w:rsid w:val="00ED4B04"/>
    <w:rsid w:val="00EE2678"/>
    <w:rsid w:val="00EF42B4"/>
    <w:rsid w:val="00EF4B36"/>
    <w:rsid w:val="00F03224"/>
    <w:rsid w:val="00F125AE"/>
    <w:rsid w:val="00F133C1"/>
    <w:rsid w:val="00F343BC"/>
    <w:rsid w:val="00F441F3"/>
    <w:rsid w:val="00F50823"/>
    <w:rsid w:val="00F531AC"/>
    <w:rsid w:val="00F54A27"/>
    <w:rsid w:val="00F56393"/>
    <w:rsid w:val="00F60B89"/>
    <w:rsid w:val="00F61DCC"/>
    <w:rsid w:val="00F65B7C"/>
    <w:rsid w:val="00F66CE6"/>
    <w:rsid w:val="00F707D1"/>
    <w:rsid w:val="00F726B6"/>
    <w:rsid w:val="00F76A3E"/>
    <w:rsid w:val="00F86295"/>
    <w:rsid w:val="00F936D2"/>
    <w:rsid w:val="00F94131"/>
    <w:rsid w:val="00FA2448"/>
    <w:rsid w:val="00FB53AB"/>
    <w:rsid w:val="00FB69C3"/>
    <w:rsid w:val="00FC0E16"/>
    <w:rsid w:val="00FD4C5A"/>
    <w:rsid w:val="00FE0D5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5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oskresenskaya@spb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.voskresenskaya@spb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vestnik-mgou.ru/ru/Articles/View/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1B101-F6E8-4B70-9BF7-8AB9CD5B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ВВ</cp:lastModifiedBy>
  <cp:revision>2</cp:revision>
  <dcterms:created xsi:type="dcterms:W3CDTF">2019-03-05T07:11:00Z</dcterms:created>
  <dcterms:modified xsi:type="dcterms:W3CDTF">2019-03-05T07:11:00Z</dcterms:modified>
</cp:coreProperties>
</file>