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AB" w:rsidRPr="00BD6F7B" w:rsidRDefault="007465AB" w:rsidP="007465AB">
      <w:pPr>
        <w:spacing w:after="0" w:line="360" w:lineRule="auto"/>
        <w:ind w:firstLine="709"/>
        <w:outlineLvl w:val="0"/>
        <w:rPr>
          <w:rFonts w:ascii="Times New Roman" w:eastAsia="Times New Roman" w:hAnsi="Times New Roman"/>
          <w:sz w:val="28"/>
          <w:szCs w:val="28"/>
          <w:lang w:val="en-US" w:eastAsia="pl-PL"/>
        </w:rPr>
      </w:pPr>
      <w:proofErr w:type="spellStart"/>
      <w:r w:rsidRPr="00BD6F7B">
        <w:rPr>
          <w:rFonts w:ascii="Times New Roman" w:eastAsia="Times New Roman" w:hAnsi="Times New Roman"/>
          <w:sz w:val="28"/>
          <w:szCs w:val="28"/>
          <w:lang w:val="en-US" w:eastAsia="pl-PL"/>
        </w:rPr>
        <w:t>Iwona</w:t>
      </w:r>
      <w:proofErr w:type="spellEnd"/>
      <w:r w:rsidRPr="00BD6F7B">
        <w:rPr>
          <w:rFonts w:ascii="Times New Roman" w:eastAsia="Times New Roman" w:hAnsi="Times New Roman"/>
          <w:sz w:val="28"/>
          <w:szCs w:val="28"/>
          <w:lang w:val="en-US" w:eastAsia="pl-PL"/>
        </w:rPr>
        <w:t xml:space="preserve"> </w:t>
      </w:r>
      <w:proofErr w:type="spellStart"/>
      <w:r w:rsidRPr="00BD6F7B">
        <w:rPr>
          <w:rFonts w:ascii="Times New Roman" w:eastAsia="Times New Roman" w:hAnsi="Times New Roman"/>
          <w:sz w:val="28"/>
          <w:szCs w:val="28"/>
          <w:lang w:val="en-US" w:eastAsia="pl-PL"/>
        </w:rPr>
        <w:t>Massaka</w:t>
      </w:r>
      <w:proofErr w:type="spellEnd"/>
    </w:p>
    <w:p w:rsidR="007465AB" w:rsidRPr="00BD6F7B" w:rsidRDefault="007465AB" w:rsidP="007465AB">
      <w:pPr>
        <w:spacing w:after="0" w:line="360" w:lineRule="auto"/>
        <w:ind w:firstLine="709"/>
        <w:outlineLvl w:val="0"/>
        <w:rPr>
          <w:rFonts w:ascii="Times New Roman" w:eastAsia="Times New Roman" w:hAnsi="Times New Roman"/>
          <w:sz w:val="28"/>
          <w:szCs w:val="28"/>
          <w:lang w:val="en-US" w:eastAsia="pl-PL"/>
        </w:rPr>
      </w:pPr>
      <w:r w:rsidRPr="00BD6F7B">
        <w:rPr>
          <w:rFonts w:ascii="Times New Roman" w:eastAsia="Times New Roman" w:hAnsi="Times New Roman"/>
          <w:sz w:val="28"/>
          <w:szCs w:val="28"/>
          <w:lang w:val="en-US" w:eastAsia="pl-PL"/>
        </w:rPr>
        <w:t>Nicolaus Copernicus University (Torun)</w:t>
      </w:r>
    </w:p>
    <w:p w:rsidR="007465AB" w:rsidRPr="005C1D77" w:rsidRDefault="007465AB" w:rsidP="007465AB">
      <w:pPr>
        <w:spacing w:after="0" w:line="360" w:lineRule="auto"/>
        <w:ind w:firstLine="709"/>
        <w:outlineLvl w:val="0"/>
        <w:rPr>
          <w:rFonts w:ascii="Times New Roman" w:hAnsi="Times New Roman"/>
          <w:b/>
          <w:sz w:val="28"/>
          <w:szCs w:val="28"/>
          <w:lang w:val="en-US"/>
        </w:rPr>
      </w:pPr>
      <w:r w:rsidRPr="00BD6F7B">
        <w:rPr>
          <w:rFonts w:ascii="Times New Roman" w:hAnsi="Times New Roman"/>
          <w:b/>
          <w:sz w:val="28"/>
          <w:szCs w:val="28"/>
          <w:lang w:val="en-US"/>
        </w:rPr>
        <w:t>Signals of adaptive social readiness as a c</w:t>
      </w:r>
      <w:r>
        <w:rPr>
          <w:rFonts w:ascii="Times New Roman" w:hAnsi="Times New Roman"/>
          <w:b/>
          <w:sz w:val="28"/>
          <w:szCs w:val="28"/>
          <w:lang w:val="en-US"/>
        </w:rPr>
        <w:t xml:space="preserve">ornerstone and a driving force </w:t>
      </w:r>
      <w:r w:rsidRPr="00BD6F7B">
        <w:rPr>
          <w:rFonts w:ascii="Times New Roman" w:hAnsi="Times New Roman"/>
          <w:b/>
          <w:sz w:val="28"/>
          <w:szCs w:val="28"/>
          <w:lang w:val="en-US"/>
        </w:rPr>
        <w:t>of Russian authoritarianism</w:t>
      </w:r>
    </w:p>
    <w:p w:rsidR="007465AB" w:rsidRPr="005C1D77" w:rsidRDefault="007465AB" w:rsidP="007465AB">
      <w:pPr>
        <w:spacing w:after="0" w:line="360" w:lineRule="auto"/>
        <w:ind w:firstLine="709"/>
        <w:rPr>
          <w:rFonts w:ascii="Times New Roman" w:hAnsi="Times New Roman"/>
          <w:b/>
          <w:sz w:val="28"/>
          <w:szCs w:val="28"/>
          <w:lang w:val="en-US"/>
        </w:rPr>
      </w:pPr>
    </w:p>
    <w:p w:rsidR="007465AB" w:rsidRPr="005C1D77" w:rsidRDefault="007465AB" w:rsidP="007465AB">
      <w:pPr>
        <w:spacing w:after="0" w:line="360" w:lineRule="auto"/>
        <w:ind w:firstLine="709"/>
        <w:jc w:val="both"/>
        <w:rPr>
          <w:rFonts w:ascii="Times New Roman" w:hAnsi="Times New Roman"/>
          <w:sz w:val="28"/>
          <w:szCs w:val="28"/>
          <w:lang w:val="en-US"/>
        </w:rPr>
      </w:pPr>
      <w:r w:rsidRPr="00BD6F7B">
        <w:rPr>
          <w:rFonts w:ascii="Times New Roman" w:hAnsi="Times New Roman"/>
          <w:sz w:val="28"/>
          <w:szCs w:val="28"/>
          <w:lang w:val="en-US"/>
        </w:rPr>
        <w:t xml:space="preserve">The aim of this article is to </w:t>
      </w:r>
      <w:r>
        <w:rPr>
          <w:rFonts w:ascii="Times New Roman" w:hAnsi="Times New Roman"/>
          <w:sz w:val="28"/>
          <w:szCs w:val="28"/>
          <w:lang w:val="en-US"/>
        </w:rPr>
        <w:t xml:space="preserve">show the relationship between, </w:t>
      </w:r>
      <w:r w:rsidRPr="00BD6F7B">
        <w:rPr>
          <w:rFonts w:ascii="Times New Roman" w:hAnsi="Times New Roman"/>
          <w:sz w:val="28"/>
          <w:szCs w:val="28"/>
          <w:lang w:val="en-US"/>
        </w:rPr>
        <w:t>the features (in cultural, sociological and political science terms) exhibited by contemporary Russian s</w:t>
      </w:r>
      <w:r>
        <w:rPr>
          <w:rFonts w:ascii="Times New Roman" w:hAnsi="Times New Roman"/>
          <w:sz w:val="28"/>
          <w:szCs w:val="28"/>
          <w:lang w:val="en-US"/>
        </w:rPr>
        <w:t>ociety and the political regime</w:t>
      </w:r>
      <w:r w:rsidRPr="005C1D77">
        <w:rPr>
          <w:rFonts w:ascii="Times New Roman" w:hAnsi="Times New Roman"/>
          <w:sz w:val="28"/>
          <w:szCs w:val="28"/>
          <w:lang w:val="en-US"/>
        </w:rPr>
        <w:t xml:space="preserve">, </w:t>
      </w:r>
      <w:r>
        <w:rPr>
          <w:rFonts w:ascii="Times New Roman" w:hAnsi="Times New Roman"/>
          <w:sz w:val="28"/>
          <w:szCs w:val="28"/>
          <w:lang w:val="en-US"/>
        </w:rPr>
        <w:t>that existed in the RF in the years 2007</w:t>
      </w:r>
      <w:r w:rsidRPr="005C1D77">
        <w:rPr>
          <w:rFonts w:ascii="Times New Roman" w:hAnsi="Times New Roman"/>
          <w:sz w:val="28"/>
          <w:szCs w:val="28"/>
          <w:lang w:val="en-US"/>
        </w:rPr>
        <w:t>-</w:t>
      </w:r>
      <w:r>
        <w:rPr>
          <w:rFonts w:ascii="Times New Roman" w:hAnsi="Times New Roman"/>
          <w:sz w:val="28"/>
          <w:szCs w:val="28"/>
          <w:lang w:val="en-US"/>
        </w:rPr>
        <w:t>2015</w:t>
      </w:r>
      <w:r w:rsidRPr="00BD6F7B">
        <w:rPr>
          <w:rFonts w:ascii="Times New Roman" w:hAnsi="Times New Roman"/>
          <w:sz w:val="28"/>
          <w:szCs w:val="28"/>
          <w:lang w:val="en-US"/>
        </w:rPr>
        <w:t xml:space="preserve">. </w:t>
      </w:r>
    </w:p>
    <w:p w:rsidR="007465AB" w:rsidRPr="007465AB" w:rsidRDefault="007465AB" w:rsidP="007465AB">
      <w:pPr>
        <w:spacing w:after="0" w:line="360" w:lineRule="auto"/>
        <w:ind w:firstLine="709"/>
        <w:jc w:val="both"/>
        <w:rPr>
          <w:rFonts w:ascii="Times New Roman" w:hAnsi="Times New Roman"/>
          <w:sz w:val="28"/>
          <w:szCs w:val="28"/>
          <w:lang w:val="en-US"/>
        </w:rPr>
      </w:pPr>
      <w:r w:rsidRPr="00BD6F7B">
        <w:rPr>
          <w:rFonts w:ascii="Times New Roman" w:hAnsi="Times New Roman"/>
          <w:sz w:val="28"/>
          <w:szCs w:val="28"/>
          <w:lang w:val="en-US"/>
        </w:rPr>
        <w:t xml:space="preserve">Kew word: </w:t>
      </w:r>
      <w:r w:rsidRPr="00BD6F7B">
        <w:rPr>
          <w:rFonts w:ascii="Times New Roman" w:hAnsi="Times New Roman"/>
          <w:sz w:val="28"/>
          <w:szCs w:val="28"/>
        </w:rPr>
        <w:t>Russia, authoritarianism, communicative signals, Russian society, political regime</w:t>
      </w:r>
      <w:r w:rsidRPr="005C1D77">
        <w:rPr>
          <w:rFonts w:ascii="Times New Roman" w:hAnsi="Times New Roman"/>
          <w:sz w:val="28"/>
          <w:szCs w:val="28"/>
          <w:lang w:val="en-US"/>
        </w:rPr>
        <w:t>.</w:t>
      </w:r>
    </w:p>
    <w:p w:rsidR="007465AB" w:rsidRPr="007465AB" w:rsidRDefault="007465AB" w:rsidP="007465AB">
      <w:pPr>
        <w:spacing w:after="0" w:line="360" w:lineRule="auto"/>
        <w:ind w:firstLine="709"/>
        <w:jc w:val="both"/>
        <w:rPr>
          <w:rFonts w:ascii="Times New Roman" w:hAnsi="Times New Roman"/>
          <w:sz w:val="28"/>
          <w:szCs w:val="28"/>
          <w:lang w:val="en-US"/>
        </w:rPr>
      </w:pPr>
    </w:p>
    <w:p w:rsidR="007465AB" w:rsidRPr="005C1D77" w:rsidRDefault="007465AB" w:rsidP="007465AB">
      <w:pPr>
        <w:spacing w:after="0" w:line="360" w:lineRule="auto"/>
        <w:ind w:firstLine="708"/>
        <w:outlineLvl w:val="0"/>
        <w:rPr>
          <w:rFonts w:ascii="Times New Roman" w:eastAsia="Times New Roman" w:hAnsi="Times New Roman"/>
          <w:sz w:val="28"/>
          <w:szCs w:val="28"/>
          <w:lang w:eastAsia="pl-PL"/>
        </w:rPr>
      </w:pPr>
      <w:r>
        <w:rPr>
          <w:rFonts w:ascii="Times New Roman" w:hAnsi="Times New Roman"/>
          <w:sz w:val="28"/>
          <w:szCs w:val="28"/>
          <w:lang w:val="en-US"/>
        </w:rPr>
        <w:t>Author</w:t>
      </w:r>
      <w:r w:rsidRPr="005C1D77">
        <w:rPr>
          <w:rFonts w:ascii="Times New Roman" w:hAnsi="Times New Roman"/>
          <w:sz w:val="28"/>
          <w:szCs w:val="28"/>
          <w:lang w:val="en-US"/>
        </w:rPr>
        <w:t xml:space="preserve">: </w:t>
      </w:r>
      <w:proofErr w:type="spellStart"/>
      <w:r w:rsidRPr="00BD6F7B">
        <w:rPr>
          <w:rFonts w:ascii="Times New Roman" w:eastAsia="Times New Roman" w:hAnsi="Times New Roman"/>
          <w:sz w:val="28"/>
          <w:szCs w:val="28"/>
          <w:lang w:val="en-US" w:eastAsia="pl-PL"/>
        </w:rPr>
        <w:t>Iwona</w:t>
      </w:r>
      <w:proofErr w:type="spellEnd"/>
      <w:r w:rsidRPr="00BD6F7B">
        <w:rPr>
          <w:rFonts w:ascii="Times New Roman" w:eastAsia="Times New Roman" w:hAnsi="Times New Roman"/>
          <w:sz w:val="28"/>
          <w:szCs w:val="28"/>
          <w:lang w:val="en-US" w:eastAsia="pl-PL"/>
        </w:rPr>
        <w:t xml:space="preserve"> </w:t>
      </w:r>
      <w:proofErr w:type="spellStart"/>
      <w:r w:rsidRPr="00BD6F7B">
        <w:rPr>
          <w:rFonts w:ascii="Times New Roman" w:eastAsia="Times New Roman" w:hAnsi="Times New Roman"/>
          <w:sz w:val="28"/>
          <w:szCs w:val="28"/>
          <w:lang w:val="en-US" w:eastAsia="pl-PL"/>
        </w:rPr>
        <w:t>Massaka</w:t>
      </w:r>
      <w:proofErr w:type="spellEnd"/>
      <w:r w:rsidRPr="005C1D77">
        <w:rPr>
          <w:rFonts w:ascii="Times New Roman" w:eastAsia="Times New Roman" w:hAnsi="Times New Roman"/>
          <w:sz w:val="28"/>
          <w:szCs w:val="28"/>
          <w:lang w:val="en-US" w:eastAsia="pl-PL"/>
        </w:rPr>
        <w:t xml:space="preserve">. </w:t>
      </w:r>
      <w:proofErr w:type="gramStart"/>
      <w:r w:rsidRPr="00BD6F7B">
        <w:rPr>
          <w:rFonts w:ascii="Times New Roman" w:eastAsia="Times New Roman" w:hAnsi="Times New Roman"/>
          <w:sz w:val="28"/>
          <w:szCs w:val="28"/>
          <w:lang w:val="en-US" w:eastAsia="pl-PL"/>
        </w:rPr>
        <w:t>Ph</w:t>
      </w:r>
      <w:r w:rsidRPr="005C1D77">
        <w:rPr>
          <w:rFonts w:ascii="Times New Roman" w:eastAsia="Times New Roman" w:hAnsi="Times New Roman"/>
          <w:sz w:val="28"/>
          <w:szCs w:val="28"/>
          <w:lang w:val="en-US" w:eastAsia="pl-PL"/>
        </w:rPr>
        <w:t xml:space="preserve">. </w:t>
      </w:r>
      <w:r w:rsidRPr="00BD6F7B">
        <w:rPr>
          <w:rFonts w:ascii="Times New Roman" w:eastAsia="Times New Roman" w:hAnsi="Times New Roman"/>
          <w:sz w:val="28"/>
          <w:szCs w:val="28"/>
          <w:lang w:val="en-US" w:eastAsia="pl-PL"/>
        </w:rPr>
        <w:t>D</w:t>
      </w:r>
      <w:r w:rsidRPr="005C1D77">
        <w:rPr>
          <w:rFonts w:ascii="Times New Roman" w:eastAsia="Times New Roman" w:hAnsi="Times New Roman"/>
          <w:sz w:val="28"/>
          <w:szCs w:val="28"/>
          <w:lang w:val="en-US" w:eastAsia="pl-PL"/>
        </w:rPr>
        <w:t xml:space="preserve"> </w:t>
      </w:r>
      <w:r w:rsidRPr="00BD6F7B">
        <w:rPr>
          <w:rFonts w:ascii="Times New Roman" w:eastAsia="Times New Roman" w:hAnsi="Times New Roman"/>
          <w:sz w:val="28"/>
          <w:szCs w:val="28"/>
          <w:lang w:val="en-US" w:eastAsia="pl-PL"/>
        </w:rPr>
        <w:t>Nicolaus Copernicus University (Torun</w:t>
      </w:r>
      <w:r>
        <w:rPr>
          <w:rFonts w:ascii="Times New Roman" w:eastAsia="Times New Roman" w:hAnsi="Times New Roman"/>
          <w:sz w:val="28"/>
          <w:szCs w:val="28"/>
          <w:lang w:val="en-US" w:eastAsia="pl-PL"/>
        </w:rPr>
        <w:t>)</w:t>
      </w:r>
      <w:r w:rsidRPr="005C1D77">
        <w:rPr>
          <w:rFonts w:ascii="Times New Roman" w:eastAsia="Times New Roman" w:hAnsi="Times New Roman"/>
          <w:sz w:val="28"/>
          <w:szCs w:val="28"/>
          <w:lang w:val="en-US" w:eastAsia="pl-PL"/>
        </w:rPr>
        <w:t>.</w:t>
      </w:r>
      <w:proofErr w:type="gramEnd"/>
      <w:r w:rsidRPr="005C1D77">
        <w:rPr>
          <w:rFonts w:ascii="Times New Roman" w:eastAsia="Times New Roman" w:hAnsi="Times New Roman"/>
          <w:sz w:val="28"/>
          <w:szCs w:val="28"/>
          <w:lang w:val="en-US" w:eastAsia="pl-PL"/>
        </w:rPr>
        <w:t xml:space="preserve"> </w:t>
      </w:r>
      <w:r w:rsidRPr="00BD6F7B">
        <w:rPr>
          <w:rFonts w:ascii="Times New Roman" w:hAnsi="Times New Roman"/>
          <w:sz w:val="28"/>
          <w:szCs w:val="28"/>
        </w:rPr>
        <w:t>iwmass@wp.pl</w:t>
      </w:r>
    </w:p>
    <w:p w:rsidR="00483F78" w:rsidRDefault="00483F78" w:rsidP="00483F78">
      <w:pPr>
        <w:spacing w:after="0" w:line="360" w:lineRule="auto"/>
        <w:ind w:firstLine="709"/>
        <w:rPr>
          <w:rFonts w:ascii="Times New Roman" w:hAnsi="Times New Roman"/>
          <w:sz w:val="28"/>
          <w:szCs w:val="28"/>
          <w:lang w:val="ru-RU"/>
        </w:rPr>
      </w:pPr>
    </w:p>
    <w:p w:rsidR="00483F78" w:rsidRPr="00BD6F7B" w:rsidRDefault="00483F78" w:rsidP="00483F78">
      <w:pPr>
        <w:spacing w:after="0" w:line="360" w:lineRule="auto"/>
        <w:ind w:firstLine="709"/>
        <w:rPr>
          <w:rFonts w:ascii="Times New Roman" w:hAnsi="Times New Roman"/>
          <w:sz w:val="28"/>
          <w:szCs w:val="28"/>
          <w:lang w:val="ru-RU"/>
        </w:rPr>
      </w:pPr>
      <w:bookmarkStart w:id="0" w:name="_GoBack"/>
      <w:bookmarkEnd w:id="0"/>
      <w:r w:rsidRPr="00BD6F7B">
        <w:rPr>
          <w:rFonts w:ascii="Times New Roman" w:hAnsi="Times New Roman"/>
          <w:sz w:val="28"/>
          <w:szCs w:val="28"/>
          <w:lang w:val="ru-RU"/>
        </w:rPr>
        <w:t xml:space="preserve">И. А. </w:t>
      </w:r>
      <w:proofErr w:type="spellStart"/>
      <w:r w:rsidRPr="00BD6F7B">
        <w:rPr>
          <w:rFonts w:ascii="Times New Roman" w:hAnsi="Times New Roman"/>
          <w:sz w:val="28"/>
          <w:szCs w:val="28"/>
          <w:lang w:val="ru-RU"/>
        </w:rPr>
        <w:t>Массака</w:t>
      </w:r>
      <w:proofErr w:type="spellEnd"/>
    </w:p>
    <w:p w:rsidR="00483F78" w:rsidRPr="00BD6F7B" w:rsidRDefault="00483F78" w:rsidP="00483F78">
      <w:pPr>
        <w:spacing w:after="0" w:line="360" w:lineRule="auto"/>
        <w:ind w:firstLine="709"/>
        <w:outlineLvl w:val="0"/>
        <w:rPr>
          <w:rFonts w:ascii="Times New Roman" w:eastAsia="Times New Roman" w:hAnsi="Times New Roman"/>
          <w:sz w:val="28"/>
          <w:szCs w:val="28"/>
          <w:lang w:val="ru-RU" w:eastAsia="pl-PL"/>
        </w:rPr>
      </w:pPr>
      <w:r w:rsidRPr="00BD6F7B">
        <w:rPr>
          <w:rFonts w:ascii="Times New Roman" w:eastAsia="Times New Roman" w:hAnsi="Times New Roman"/>
          <w:sz w:val="28"/>
          <w:szCs w:val="28"/>
          <w:lang w:val="ru-RU" w:eastAsia="pl-PL"/>
        </w:rPr>
        <w:t>Университет Николая Коперника (</w:t>
      </w:r>
      <w:proofErr w:type="spellStart"/>
      <w:r w:rsidRPr="00BD6F7B">
        <w:rPr>
          <w:rFonts w:ascii="Times New Roman" w:eastAsia="Times New Roman" w:hAnsi="Times New Roman"/>
          <w:sz w:val="28"/>
          <w:szCs w:val="28"/>
          <w:lang w:val="ru-RU" w:eastAsia="pl-PL"/>
        </w:rPr>
        <w:t>Торун</w:t>
      </w:r>
      <w:proofErr w:type="spellEnd"/>
      <w:r w:rsidRPr="00BD6F7B">
        <w:rPr>
          <w:rFonts w:ascii="Times New Roman" w:eastAsia="Times New Roman" w:hAnsi="Times New Roman"/>
          <w:sz w:val="28"/>
          <w:szCs w:val="28"/>
          <w:lang w:val="ru-RU" w:eastAsia="pl-PL"/>
        </w:rPr>
        <w:t>)</w:t>
      </w:r>
    </w:p>
    <w:p w:rsidR="00483F78" w:rsidRPr="00BD6F7B" w:rsidRDefault="00483F78" w:rsidP="00483F78">
      <w:pPr>
        <w:spacing w:after="0" w:line="360" w:lineRule="auto"/>
        <w:ind w:firstLine="709"/>
        <w:rPr>
          <w:rFonts w:ascii="Times New Roman" w:hAnsi="Times New Roman"/>
          <w:b/>
          <w:sz w:val="28"/>
          <w:szCs w:val="28"/>
          <w:lang w:val="ru-RU"/>
        </w:rPr>
      </w:pPr>
      <w:r w:rsidRPr="00BD6F7B">
        <w:rPr>
          <w:rFonts w:ascii="Times New Roman" w:hAnsi="Times New Roman"/>
          <w:b/>
          <w:sz w:val="28"/>
          <w:szCs w:val="28"/>
        </w:rPr>
        <w:t>Сигналы адаптивной социальной готовности как краеугольный камень и движущая сила</w:t>
      </w:r>
      <w:r w:rsidRPr="00BD6F7B">
        <w:rPr>
          <w:rFonts w:ascii="Times New Roman" w:hAnsi="Times New Roman"/>
          <w:b/>
          <w:sz w:val="28"/>
          <w:szCs w:val="28"/>
          <w:lang w:val="ru-RU"/>
        </w:rPr>
        <w:t xml:space="preserve"> </w:t>
      </w:r>
      <w:r w:rsidRPr="00BD6F7B">
        <w:rPr>
          <w:rFonts w:ascii="Times New Roman" w:hAnsi="Times New Roman"/>
          <w:b/>
          <w:sz w:val="28"/>
          <w:szCs w:val="28"/>
        </w:rPr>
        <w:t>русского авторитаризма</w:t>
      </w:r>
    </w:p>
    <w:p w:rsidR="00483F78" w:rsidRPr="007465AB" w:rsidRDefault="00483F78" w:rsidP="00483F78">
      <w:pPr>
        <w:spacing w:after="0" w:line="360" w:lineRule="auto"/>
        <w:ind w:firstLine="709"/>
        <w:rPr>
          <w:rFonts w:ascii="Times New Roman" w:hAnsi="Times New Roman"/>
          <w:b/>
          <w:sz w:val="28"/>
          <w:szCs w:val="28"/>
          <w:lang w:val="ru-RU"/>
        </w:rPr>
      </w:pPr>
    </w:p>
    <w:p w:rsidR="00483F78" w:rsidRPr="005C1D77" w:rsidRDefault="00483F78" w:rsidP="00483F7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В статье</w:t>
      </w:r>
      <w:r w:rsidRPr="00BD6F7B">
        <w:rPr>
          <w:rFonts w:ascii="Times New Roman" w:hAnsi="Times New Roman"/>
          <w:sz w:val="28"/>
          <w:szCs w:val="28"/>
          <w:lang w:val="ru-RU"/>
        </w:rPr>
        <w:t xml:space="preserve"> </w:t>
      </w:r>
      <w:r>
        <w:rPr>
          <w:rFonts w:ascii="Times New Roman" w:hAnsi="Times New Roman"/>
          <w:sz w:val="28"/>
          <w:szCs w:val="28"/>
        </w:rPr>
        <w:t>показа</w:t>
      </w:r>
      <w:r>
        <w:rPr>
          <w:rFonts w:ascii="Times New Roman" w:hAnsi="Times New Roman"/>
          <w:sz w:val="28"/>
          <w:szCs w:val="28"/>
          <w:lang w:val="ru-RU"/>
        </w:rPr>
        <w:t>на</w:t>
      </w:r>
      <w:r w:rsidRPr="00BD6F7B">
        <w:rPr>
          <w:rFonts w:ascii="Times New Roman" w:hAnsi="Times New Roman"/>
          <w:sz w:val="28"/>
          <w:szCs w:val="28"/>
        </w:rPr>
        <w:t xml:space="preserve"> связь между особенностями (в культурном, социологическом и политологическом отношении), демонстрируемыми современным российским обществом, и политическим режимом, существовавшим в </w:t>
      </w:r>
      <w:r>
        <w:rPr>
          <w:rFonts w:ascii="Times New Roman" w:hAnsi="Times New Roman"/>
          <w:sz w:val="28"/>
          <w:szCs w:val="28"/>
          <w:lang w:val="ru-RU"/>
        </w:rPr>
        <w:t>РФ</w:t>
      </w:r>
      <w:r w:rsidRPr="00BD6F7B">
        <w:rPr>
          <w:rFonts w:ascii="Times New Roman" w:hAnsi="Times New Roman"/>
          <w:sz w:val="28"/>
          <w:szCs w:val="28"/>
        </w:rPr>
        <w:t xml:space="preserve"> </w:t>
      </w:r>
      <w:r w:rsidRPr="00BD6F7B">
        <w:rPr>
          <w:rFonts w:ascii="Times New Roman" w:hAnsi="Times New Roman"/>
          <w:sz w:val="28"/>
          <w:szCs w:val="28"/>
          <w:lang w:val="ru-RU"/>
        </w:rPr>
        <w:t xml:space="preserve">в период </w:t>
      </w:r>
      <w:r>
        <w:rPr>
          <w:rFonts w:ascii="Times New Roman" w:hAnsi="Times New Roman"/>
          <w:sz w:val="28"/>
          <w:szCs w:val="28"/>
        </w:rPr>
        <w:t>2007</w:t>
      </w:r>
      <w:r>
        <w:rPr>
          <w:rFonts w:ascii="Times New Roman" w:hAnsi="Times New Roman"/>
          <w:sz w:val="28"/>
          <w:szCs w:val="28"/>
          <w:lang w:val="ru-RU"/>
        </w:rPr>
        <w:t>-</w:t>
      </w:r>
      <w:r w:rsidRPr="00BD6F7B">
        <w:rPr>
          <w:rFonts w:ascii="Times New Roman" w:hAnsi="Times New Roman"/>
          <w:sz w:val="28"/>
          <w:szCs w:val="28"/>
        </w:rPr>
        <w:t xml:space="preserve">2015 </w:t>
      </w:r>
      <w:r w:rsidRPr="00BD6F7B">
        <w:rPr>
          <w:rFonts w:ascii="Times New Roman" w:hAnsi="Times New Roman"/>
          <w:sz w:val="28"/>
          <w:szCs w:val="28"/>
          <w:lang w:val="ru-RU"/>
        </w:rPr>
        <w:t>гг.</w:t>
      </w:r>
    </w:p>
    <w:p w:rsidR="00483F78" w:rsidRPr="00BD6F7B" w:rsidRDefault="00483F78" w:rsidP="00483F78">
      <w:pPr>
        <w:spacing w:after="0" w:line="360" w:lineRule="auto"/>
        <w:ind w:firstLine="709"/>
        <w:jc w:val="both"/>
        <w:rPr>
          <w:rFonts w:ascii="Times New Roman" w:hAnsi="Times New Roman"/>
          <w:sz w:val="28"/>
          <w:szCs w:val="28"/>
          <w:lang w:val="ru-RU"/>
        </w:rPr>
      </w:pPr>
      <w:r w:rsidRPr="00BD6F7B">
        <w:rPr>
          <w:rFonts w:ascii="Times New Roman" w:hAnsi="Times New Roman"/>
          <w:sz w:val="28"/>
          <w:szCs w:val="28"/>
          <w:lang w:val="ru-RU"/>
        </w:rPr>
        <w:t>Ключевые слова: Россия, авторитаризм, коммуникативные сигналы, российское общество, политический режим.</w:t>
      </w:r>
    </w:p>
    <w:p w:rsidR="00483F78" w:rsidRDefault="00483F78" w:rsidP="00483F78">
      <w:pPr>
        <w:spacing w:after="0" w:line="360" w:lineRule="auto"/>
        <w:outlineLvl w:val="0"/>
        <w:rPr>
          <w:rFonts w:ascii="Times New Roman" w:hAnsi="Times New Roman"/>
          <w:sz w:val="28"/>
          <w:szCs w:val="28"/>
          <w:lang w:val="ru-RU"/>
        </w:rPr>
      </w:pPr>
    </w:p>
    <w:p w:rsidR="00483F78" w:rsidRPr="005C1D77" w:rsidRDefault="00483F78" w:rsidP="00483F78">
      <w:pPr>
        <w:spacing w:after="0" w:line="360" w:lineRule="auto"/>
        <w:ind w:firstLine="708"/>
        <w:outlineLvl w:val="0"/>
        <w:rPr>
          <w:rFonts w:ascii="Times New Roman" w:eastAsia="Times New Roman" w:hAnsi="Times New Roman"/>
          <w:sz w:val="28"/>
          <w:szCs w:val="28"/>
          <w:lang w:val="ru-RU" w:eastAsia="pl-PL"/>
        </w:rPr>
      </w:pPr>
      <w:r w:rsidRPr="00BD6F7B">
        <w:rPr>
          <w:rFonts w:ascii="Times New Roman" w:eastAsia="Times New Roman" w:hAnsi="Times New Roman"/>
          <w:sz w:val="28"/>
          <w:szCs w:val="28"/>
          <w:lang w:val="ru-RU" w:eastAsia="pl-PL"/>
        </w:rPr>
        <w:t>Автор</w:t>
      </w:r>
      <w:r w:rsidRPr="007465AB">
        <w:rPr>
          <w:rFonts w:ascii="Times New Roman" w:eastAsia="Times New Roman" w:hAnsi="Times New Roman"/>
          <w:sz w:val="28"/>
          <w:szCs w:val="28"/>
          <w:lang w:val="ru-RU" w:eastAsia="pl-PL"/>
        </w:rPr>
        <w:t xml:space="preserve">: </w:t>
      </w:r>
      <w:proofErr w:type="spellStart"/>
      <w:r w:rsidRPr="00BD6F7B">
        <w:rPr>
          <w:rFonts w:ascii="Times New Roman" w:eastAsia="Times New Roman" w:hAnsi="Times New Roman"/>
          <w:sz w:val="28"/>
          <w:szCs w:val="28"/>
          <w:lang w:val="ru-RU" w:eastAsia="pl-PL"/>
        </w:rPr>
        <w:t>Ивона</w:t>
      </w:r>
      <w:proofErr w:type="spellEnd"/>
      <w:r w:rsidRPr="007465AB">
        <w:rPr>
          <w:rFonts w:ascii="Times New Roman" w:eastAsia="Times New Roman" w:hAnsi="Times New Roman"/>
          <w:sz w:val="28"/>
          <w:szCs w:val="28"/>
          <w:lang w:val="ru-RU" w:eastAsia="pl-PL"/>
        </w:rPr>
        <w:t xml:space="preserve"> </w:t>
      </w:r>
      <w:proofErr w:type="spellStart"/>
      <w:r w:rsidRPr="00BD6F7B">
        <w:rPr>
          <w:rFonts w:ascii="Times New Roman" w:eastAsia="Times New Roman" w:hAnsi="Times New Roman"/>
          <w:sz w:val="28"/>
          <w:szCs w:val="28"/>
          <w:lang w:val="ru-RU" w:eastAsia="pl-PL"/>
        </w:rPr>
        <w:t>Агненшка</w:t>
      </w:r>
      <w:proofErr w:type="spellEnd"/>
      <w:r w:rsidRPr="007465AB">
        <w:rPr>
          <w:rFonts w:ascii="Times New Roman" w:eastAsia="Times New Roman" w:hAnsi="Times New Roman"/>
          <w:sz w:val="28"/>
          <w:szCs w:val="28"/>
          <w:lang w:val="ru-RU" w:eastAsia="pl-PL"/>
        </w:rPr>
        <w:t xml:space="preserve"> </w:t>
      </w:r>
      <w:proofErr w:type="spellStart"/>
      <w:r w:rsidRPr="00BD6F7B">
        <w:rPr>
          <w:rFonts w:ascii="Times New Roman" w:eastAsia="Times New Roman" w:hAnsi="Times New Roman"/>
          <w:sz w:val="28"/>
          <w:szCs w:val="28"/>
          <w:lang w:val="ru-RU" w:eastAsia="pl-PL"/>
        </w:rPr>
        <w:t>Массака</w:t>
      </w:r>
      <w:proofErr w:type="spellEnd"/>
      <w:r w:rsidRPr="007465AB">
        <w:rPr>
          <w:rFonts w:ascii="Times New Roman" w:eastAsia="Times New Roman" w:hAnsi="Times New Roman"/>
          <w:sz w:val="28"/>
          <w:szCs w:val="28"/>
          <w:lang w:val="ru-RU" w:eastAsia="pl-PL"/>
        </w:rPr>
        <w:t xml:space="preserve">. </w:t>
      </w:r>
      <w:r w:rsidRPr="00BD6F7B">
        <w:rPr>
          <w:rFonts w:ascii="Times New Roman" w:eastAsia="Times New Roman" w:hAnsi="Times New Roman"/>
          <w:sz w:val="28"/>
          <w:szCs w:val="28"/>
          <w:lang w:val="ru-RU" w:eastAsia="pl-PL"/>
        </w:rPr>
        <w:t>Доктор</w:t>
      </w:r>
      <w:r w:rsidRPr="005C1D77">
        <w:rPr>
          <w:rFonts w:ascii="Times New Roman" w:eastAsia="Times New Roman" w:hAnsi="Times New Roman"/>
          <w:sz w:val="28"/>
          <w:szCs w:val="28"/>
          <w:lang w:val="ru-RU" w:eastAsia="pl-PL"/>
        </w:rPr>
        <w:t xml:space="preserve"> </w:t>
      </w:r>
      <w:proofErr w:type="spellStart"/>
      <w:r w:rsidRPr="00BD6F7B">
        <w:rPr>
          <w:rFonts w:ascii="Times New Roman" w:eastAsia="Times New Roman" w:hAnsi="Times New Roman"/>
          <w:sz w:val="28"/>
          <w:szCs w:val="28"/>
          <w:lang w:val="ru-RU" w:eastAsia="pl-PL"/>
        </w:rPr>
        <w:t>политол</w:t>
      </w:r>
      <w:proofErr w:type="spellEnd"/>
      <w:r w:rsidRPr="005C1D77">
        <w:rPr>
          <w:rFonts w:ascii="Times New Roman" w:eastAsia="Times New Roman" w:hAnsi="Times New Roman"/>
          <w:sz w:val="28"/>
          <w:szCs w:val="28"/>
          <w:lang w:val="ru-RU" w:eastAsia="pl-PL"/>
        </w:rPr>
        <w:t xml:space="preserve">. </w:t>
      </w:r>
      <w:r>
        <w:rPr>
          <w:rFonts w:ascii="Times New Roman" w:eastAsia="Times New Roman" w:hAnsi="Times New Roman"/>
          <w:sz w:val="28"/>
          <w:szCs w:val="28"/>
          <w:lang w:val="ru-RU" w:eastAsia="pl-PL"/>
        </w:rPr>
        <w:t>наук</w:t>
      </w:r>
      <w:r w:rsidRPr="005C1D77">
        <w:rPr>
          <w:rFonts w:ascii="Times New Roman" w:eastAsia="Times New Roman" w:hAnsi="Times New Roman"/>
          <w:sz w:val="28"/>
          <w:szCs w:val="28"/>
          <w:lang w:val="ru-RU" w:eastAsia="pl-PL"/>
        </w:rPr>
        <w:t xml:space="preserve">, </w:t>
      </w:r>
      <w:r w:rsidRPr="00BD6F7B">
        <w:rPr>
          <w:rFonts w:ascii="Times New Roman" w:eastAsia="Times New Roman" w:hAnsi="Times New Roman"/>
          <w:sz w:val="28"/>
          <w:szCs w:val="28"/>
          <w:lang w:val="ru-RU" w:eastAsia="pl-PL"/>
        </w:rPr>
        <w:t>профессор</w:t>
      </w:r>
      <w:r w:rsidRPr="005C1D77">
        <w:rPr>
          <w:rFonts w:ascii="Times New Roman" w:eastAsia="Times New Roman" w:hAnsi="Times New Roman"/>
          <w:sz w:val="28"/>
          <w:szCs w:val="28"/>
          <w:lang w:val="ru-RU" w:eastAsia="pl-PL"/>
        </w:rPr>
        <w:t xml:space="preserve">. </w:t>
      </w:r>
      <w:r w:rsidRPr="00BD6F7B">
        <w:rPr>
          <w:rFonts w:ascii="Times New Roman" w:hAnsi="Times New Roman"/>
          <w:sz w:val="28"/>
          <w:szCs w:val="28"/>
        </w:rPr>
        <w:t>iwmass@wp.pl</w:t>
      </w:r>
    </w:p>
    <w:p w:rsidR="00F92F38" w:rsidRPr="00483F78" w:rsidRDefault="00F92F38" w:rsidP="00AE2DD3">
      <w:pPr>
        <w:spacing w:after="0" w:line="360" w:lineRule="auto"/>
        <w:ind w:firstLine="708"/>
        <w:jc w:val="both"/>
        <w:rPr>
          <w:rFonts w:ascii="Times New Roman" w:hAnsi="Times New Roman"/>
          <w:sz w:val="28"/>
          <w:szCs w:val="28"/>
          <w:lang w:val="ru-RU"/>
        </w:rPr>
      </w:pPr>
    </w:p>
    <w:p w:rsidR="00FF7426" w:rsidRDefault="00424024" w:rsidP="00AE2DD3">
      <w:pPr>
        <w:spacing w:after="0" w:line="360" w:lineRule="auto"/>
        <w:ind w:firstLine="708"/>
        <w:jc w:val="both"/>
        <w:rPr>
          <w:rFonts w:ascii="Times New Roman" w:hAnsi="Times New Roman"/>
          <w:sz w:val="28"/>
          <w:szCs w:val="28"/>
          <w:lang w:val="ru-RU"/>
        </w:rPr>
      </w:pPr>
      <w:r w:rsidRPr="00A7711F">
        <w:rPr>
          <w:rFonts w:ascii="Times New Roman" w:hAnsi="Times New Roman"/>
          <w:sz w:val="28"/>
          <w:szCs w:val="28"/>
          <w:lang w:val="en-US"/>
        </w:rPr>
        <w:lastRenderedPageBreak/>
        <w:t xml:space="preserve">Referring to the theory of "the state in society" by D. </w:t>
      </w:r>
      <w:proofErr w:type="spellStart"/>
      <w:r w:rsidRPr="00A7711F">
        <w:rPr>
          <w:rFonts w:ascii="Times New Roman" w:hAnsi="Times New Roman"/>
          <w:sz w:val="28"/>
          <w:szCs w:val="28"/>
          <w:lang w:val="en-US"/>
        </w:rPr>
        <w:t>Migdal</w:t>
      </w:r>
      <w:proofErr w:type="spellEnd"/>
      <w:r w:rsidRPr="00A7711F">
        <w:rPr>
          <w:rFonts w:ascii="Times New Roman" w:hAnsi="Times New Roman"/>
          <w:sz w:val="28"/>
          <w:szCs w:val="28"/>
          <w:lang w:val="en-US"/>
        </w:rPr>
        <w:t xml:space="preserve">, We put the thesis that it is just the Russian way of thinking resulting in certain </w:t>
      </w:r>
      <w:proofErr w:type="gramStart"/>
      <w:r w:rsidRPr="00A7711F">
        <w:rPr>
          <w:rFonts w:ascii="Times New Roman" w:hAnsi="Times New Roman"/>
          <w:sz w:val="28"/>
          <w:szCs w:val="28"/>
          <w:lang w:val="en-US"/>
        </w:rPr>
        <w:t>behavior, that</w:t>
      </w:r>
      <w:proofErr w:type="gramEnd"/>
      <w:r w:rsidRPr="00A7711F">
        <w:rPr>
          <w:rFonts w:ascii="Times New Roman" w:hAnsi="Times New Roman"/>
          <w:sz w:val="28"/>
          <w:szCs w:val="28"/>
          <w:lang w:val="en-US"/>
        </w:rPr>
        <w:t xml:space="preserve"> causes the permanence of Russian authoritarianism with a tendency to move on the line continuum toward totalitarianism. </w:t>
      </w:r>
    </w:p>
    <w:p w:rsidR="00AE2DD3" w:rsidRPr="00A7711F" w:rsidRDefault="00AE2DD3" w:rsidP="00AE2DD3">
      <w:pPr>
        <w:spacing w:after="0" w:line="360" w:lineRule="auto"/>
        <w:ind w:firstLine="708"/>
        <w:jc w:val="both"/>
        <w:rPr>
          <w:rFonts w:ascii="Times New Roman" w:hAnsi="Times New Roman"/>
          <w:sz w:val="28"/>
          <w:szCs w:val="28"/>
          <w:lang w:val="en-US"/>
        </w:rPr>
      </w:pPr>
      <w:r w:rsidRPr="00A7711F">
        <w:rPr>
          <w:rFonts w:ascii="Times New Roman" w:hAnsi="Times New Roman"/>
          <w:sz w:val="28"/>
          <w:szCs w:val="28"/>
          <w:lang w:val="en-US"/>
        </w:rPr>
        <w:t xml:space="preserve">We hypothesize that the stability of the authoritarian system in modern Russia results from the persistence of traditional (in the straight or transformed form, different conceptual variations) collective, tribal and </w:t>
      </w:r>
      <w:proofErr w:type="spellStart"/>
      <w:r w:rsidRPr="00A7711F">
        <w:rPr>
          <w:rFonts w:ascii="Times New Roman" w:hAnsi="Times New Roman"/>
          <w:sz w:val="28"/>
          <w:szCs w:val="28"/>
          <w:lang w:val="en-US"/>
        </w:rPr>
        <w:t>statecratic</w:t>
      </w:r>
      <w:proofErr w:type="spellEnd"/>
      <w:r w:rsidRPr="00A7711F">
        <w:rPr>
          <w:rFonts w:ascii="Times New Roman" w:hAnsi="Times New Roman"/>
          <w:sz w:val="28"/>
          <w:szCs w:val="28"/>
          <w:lang w:val="en-US"/>
        </w:rPr>
        <w:t xml:space="preserve"> thinking of Russian people. This thinking provides a high level of legitimacy of power in the conditions of a specific law.</w:t>
      </w:r>
    </w:p>
    <w:p w:rsidR="000D01D6" w:rsidRPr="007C0C06" w:rsidRDefault="00AE2DD3" w:rsidP="00AE2DD3">
      <w:pPr>
        <w:spacing w:after="0" w:line="360" w:lineRule="auto"/>
        <w:ind w:firstLine="709"/>
        <w:jc w:val="both"/>
        <w:rPr>
          <w:rFonts w:ascii="Times New Roman" w:hAnsi="Times New Roman"/>
          <w:sz w:val="28"/>
          <w:szCs w:val="28"/>
          <w:lang w:val="en-US"/>
        </w:rPr>
      </w:pPr>
      <w:r w:rsidRPr="00A7711F">
        <w:rPr>
          <w:rFonts w:ascii="Times New Roman" w:hAnsi="Times New Roman"/>
          <w:sz w:val="28"/>
          <w:szCs w:val="28"/>
          <w:lang w:val="en-US"/>
        </w:rPr>
        <w:t xml:space="preserve">Hence the chronological framework of presented analysis covers the period from 2007 until 2016. There has been a shift from "Perestroika 2" </w:t>
      </w:r>
      <w:proofErr w:type="gramStart"/>
      <w:r w:rsidRPr="00A7711F">
        <w:rPr>
          <w:rFonts w:ascii="Times New Roman" w:hAnsi="Times New Roman"/>
          <w:sz w:val="28"/>
          <w:szCs w:val="28"/>
          <w:lang w:val="en-US"/>
        </w:rPr>
        <w:t>model  (</w:t>
      </w:r>
      <w:proofErr w:type="gramEnd"/>
      <w:r w:rsidRPr="00A7711F">
        <w:rPr>
          <w:rFonts w:ascii="Times New Roman" w:hAnsi="Times New Roman"/>
          <w:sz w:val="28"/>
          <w:szCs w:val="28"/>
          <w:lang w:val="en-US"/>
        </w:rPr>
        <w:t>a government program for the modernization of the state announced in 2009 by President Dmitry Medvedev) t</w:t>
      </w:r>
      <w:r w:rsidR="00437876" w:rsidRPr="00A7711F">
        <w:rPr>
          <w:rFonts w:ascii="Times New Roman" w:hAnsi="Times New Roman"/>
          <w:sz w:val="28"/>
          <w:szCs w:val="28"/>
          <w:lang w:val="en-US"/>
        </w:rPr>
        <w:t xml:space="preserve">o the model of "Stalin-light" </w:t>
      </w:r>
      <w:r w:rsidR="00587A3E" w:rsidRPr="00A7711F">
        <w:rPr>
          <w:rFonts w:ascii="Times New Roman" w:hAnsi="Times New Roman"/>
          <w:sz w:val="28"/>
          <w:szCs w:val="28"/>
          <w:lang w:val="en-US"/>
        </w:rPr>
        <w:t>[4].</w:t>
      </w:r>
    </w:p>
    <w:p w:rsidR="00AE2DD3" w:rsidRPr="00A7711F" w:rsidRDefault="00AE2DD3" w:rsidP="00AE2DD3">
      <w:pPr>
        <w:spacing w:after="0" w:line="360" w:lineRule="auto"/>
        <w:ind w:firstLine="709"/>
        <w:jc w:val="both"/>
        <w:rPr>
          <w:rFonts w:ascii="Times New Roman" w:hAnsi="Times New Roman"/>
          <w:sz w:val="28"/>
          <w:szCs w:val="28"/>
          <w:lang w:val="en-US"/>
        </w:rPr>
      </w:pPr>
      <w:r w:rsidRPr="00A7711F">
        <w:rPr>
          <w:rFonts w:ascii="Times New Roman" w:hAnsi="Times New Roman"/>
          <w:sz w:val="28"/>
          <w:szCs w:val="28"/>
          <w:lang w:val="en-US"/>
        </w:rPr>
        <w:t xml:space="preserve">Just like </w:t>
      </w:r>
      <w:proofErr w:type="gramStart"/>
      <w:r w:rsidRPr="00A7711F">
        <w:rPr>
          <w:rFonts w:ascii="Times New Roman" w:hAnsi="Times New Roman"/>
          <w:sz w:val="28"/>
          <w:szCs w:val="28"/>
          <w:lang w:val="en-US"/>
        </w:rPr>
        <w:t>Linz</w:t>
      </w:r>
      <w:r w:rsidR="007C0C06" w:rsidRPr="00A7711F">
        <w:rPr>
          <w:rFonts w:ascii="Times New Roman" w:hAnsi="Times New Roman"/>
          <w:sz w:val="28"/>
          <w:szCs w:val="28"/>
          <w:lang w:val="en-US"/>
        </w:rPr>
        <w:t>[</w:t>
      </w:r>
      <w:proofErr w:type="gramEnd"/>
      <w:r w:rsidR="007C0C06" w:rsidRPr="00A7711F">
        <w:rPr>
          <w:rFonts w:ascii="Times New Roman" w:hAnsi="Times New Roman"/>
          <w:sz w:val="28"/>
          <w:szCs w:val="28"/>
          <w:lang w:val="en-US"/>
        </w:rPr>
        <w:t>3]</w:t>
      </w:r>
      <w:r w:rsidRPr="00A7711F">
        <w:rPr>
          <w:rFonts w:ascii="Times New Roman" w:hAnsi="Times New Roman"/>
          <w:sz w:val="28"/>
          <w:szCs w:val="28"/>
          <w:lang w:val="en-US"/>
        </w:rPr>
        <w:t>, we assume that both the structure of political and social awareness and the level and type of social activity are interdependent.</w:t>
      </w:r>
    </w:p>
    <w:p w:rsidR="00FE784E" w:rsidRPr="00A7711F" w:rsidRDefault="00FE784E" w:rsidP="00FE784E">
      <w:pPr>
        <w:spacing w:after="0" w:line="360" w:lineRule="auto"/>
        <w:ind w:firstLine="360"/>
        <w:jc w:val="both"/>
        <w:rPr>
          <w:rFonts w:ascii="Times New Roman" w:hAnsi="Times New Roman"/>
          <w:sz w:val="28"/>
          <w:szCs w:val="28"/>
          <w:lang w:val="en-US"/>
        </w:rPr>
      </w:pPr>
      <w:r w:rsidRPr="00A7711F">
        <w:rPr>
          <w:rFonts w:ascii="Times New Roman" w:hAnsi="Times New Roman"/>
          <w:sz w:val="28"/>
          <w:szCs w:val="28"/>
          <w:lang w:val="en-US"/>
        </w:rPr>
        <w:t xml:space="preserve">Persistence of authoritarianism in Russia is an important part of the tradition, which is based on a way of seeing and feeling of reality by the Russians. The phenomenon of Russian thinking is the subject of many interesting analyzes </w:t>
      </w:r>
      <w:r w:rsidR="00587A3E" w:rsidRPr="00A7711F">
        <w:rPr>
          <w:rFonts w:ascii="Times New Roman" w:hAnsi="Times New Roman"/>
          <w:sz w:val="28"/>
          <w:szCs w:val="28"/>
          <w:lang w:val="en-US"/>
        </w:rPr>
        <w:t xml:space="preserve">[2]. </w:t>
      </w:r>
      <w:r w:rsidRPr="00A7711F">
        <w:rPr>
          <w:rFonts w:ascii="Times New Roman" w:hAnsi="Times New Roman"/>
          <w:sz w:val="28"/>
          <w:szCs w:val="28"/>
          <w:lang w:val="en-US"/>
        </w:rPr>
        <w:t>Among its many specific moments I am pointing out only the ones that are the most “aboriginal</w:t>
      </w:r>
      <w:proofErr w:type="gramStart"/>
      <w:r w:rsidRPr="00A7711F">
        <w:rPr>
          <w:rFonts w:ascii="Times New Roman" w:hAnsi="Times New Roman"/>
          <w:sz w:val="28"/>
          <w:szCs w:val="28"/>
          <w:lang w:val="en-US"/>
        </w:rPr>
        <w:t>” ,</w:t>
      </w:r>
      <w:proofErr w:type="gramEnd"/>
      <w:r w:rsidRPr="00A7711F">
        <w:rPr>
          <w:rFonts w:ascii="Times New Roman" w:hAnsi="Times New Roman"/>
          <w:sz w:val="28"/>
          <w:szCs w:val="28"/>
          <w:lang w:val="en-US"/>
        </w:rPr>
        <w:t xml:space="preserve"> most releasing  and preserving authoritarianism in Russia:</w:t>
      </w:r>
    </w:p>
    <w:p w:rsidR="00FE784E" w:rsidRPr="00A7711F" w:rsidRDefault="00FE784E" w:rsidP="00FE784E">
      <w:pPr>
        <w:pStyle w:val="a3"/>
        <w:numPr>
          <w:ilvl w:val="0"/>
          <w:numId w:val="1"/>
        </w:numPr>
        <w:spacing w:after="0" w:line="360" w:lineRule="auto"/>
        <w:jc w:val="both"/>
        <w:rPr>
          <w:rFonts w:ascii="Times New Roman" w:hAnsi="Times New Roman"/>
          <w:sz w:val="28"/>
          <w:szCs w:val="28"/>
          <w:lang w:val="en-US"/>
        </w:rPr>
      </w:pPr>
      <w:r w:rsidRPr="00A7711F">
        <w:rPr>
          <w:rFonts w:ascii="Times New Roman" w:hAnsi="Times New Roman"/>
          <w:sz w:val="28"/>
          <w:szCs w:val="28"/>
          <w:lang w:val="en-US"/>
        </w:rPr>
        <w:t>collectivism and post collectivism</w:t>
      </w:r>
    </w:p>
    <w:p w:rsidR="00FE784E" w:rsidRPr="00A7711F" w:rsidRDefault="00FE784E" w:rsidP="00FE784E">
      <w:pPr>
        <w:pStyle w:val="a3"/>
        <w:numPr>
          <w:ilvl w:val="0"/>
          <w:numId w:val="1"/>
        </w:numPr>
        <w:spacing w:after="0" w:line="360" w:lineRule="auto"/>
        <w:jc w:val="both"/>
        <w:rPr>
          <w:rFonts w:ascii="Times New Roman" w:hAnsi="Times New Roman"/>
          <w:sz w:val="28"/>
          <w:szCs w:val="28"/>
          <w:lang w:val="en-US"/>
        </w:rPr>
      </w:pPr>
      <w:r w:rsidRPr="00A7711F">
        <w:rPr>
          <w:rFonts w:ascii="Times New Roman" w:hAnsi="Times New Roman"/>
          <w:sz w:val="28"/>
          <w:szCs w:val="28"/>
          <w:lang w:val="en-US"/>
        </w:rPr>
        <w:t>Tribal and post tribal awareness</w:t>
      </w:r>
    </w:p>
    <w:p w:rsidR="00FE784E" w:rsidRPr="00A7711F" w:rsidRDefault="00FE784E" w:rsidP="00FE784E">
      <w:pPr>
        <w:pStyle w:val="a3"/>
        <w:numPr>
          <w:ilvl w:val="0"/>
          <w:numId w:val="1"/>
        </w:numPr>
        <w:spacing w:after="0" w:line="360" w:lineRule="auto"/>
        <w:jc w:val="both"/>
        <w:rPr>
          <w:rFonts w:ascii="Times New Roman" w:hAnsi="Times New Roman"/>
          <w:sz w:val="28"/>
          <w:szCs w:val="28"/>
          <w:lang w:val="en-US"/>
        </w:rPr>
      </w:pPr>
      <w:proofErr w:type="spellStart"/>
      <w:r w:rsidRPr="00A7711F">
        <w:rPr>
          <w:rFonts w:ascii="Times New Roman" w:hAnsi="Times New Roman"/>
          <w:sz w:val="28"/>
          <w:szCs w:val="28"/>
          <w:lang w:val="en-US"/>
        </w:rPr>
        <w:t>Statecratic</w:t>
      </w:r>
      <w:proofErr w:type="spellEnd"/>
      <w:r w:rsidRPr="00A7711F">
        <w:rPr>
          <w:rFonts w:ascii="Times New Roman" w:hAnsi="Times New Roman"/>
          <w:b/>
          <w:sz w:val="28"/>
          <w:szCs w:val="28"/>
          <w:lang w:val="en-US"/>
        </w:rPr>
        <w:t xml:space="preserve"> </w:t>
      </w:r>
      <w:r w:rsidRPr="00A7711F">
        <w:rPr>
          <w:rFonts w:ascii="Times New Roman" w:hAnsi="Times New Roman"/>
          <w:sz w:val="28"/>
          <w:szCs w:val="28"/>
          <w:lang w:val="en-US"/>
        </w:rPr>
        <w:t>awareness</w:t>
      </w:r>
    </w:p>
    <w:p w:rsidR="00FE784E" w:rsidRPr="007C0C06" w:rsidRDefault="00FE784E" w:rsidP="00FE784E">
      <w:pPr>
        <w:pStyle w:val="a3"/>
        <w:numPr>
          <w:ilvl w:val="0"/>
          <w:numId w:val="1"/>
        </w:numPr>
        <w:spacing w:after="0" w:line="360" w:lineRule="auto"/>
        <w:jc w:val="both"/>
        <w:rPr>
          <w:rFonts w:ascii="Times New Roman" w:eastAsia="Times New Roman" w:hAnsi="Times New Roman"/>
          <w:sz w:val="28"/>
          <w:szCs w:val="28"/>
          <w:lang w:val="en-US" w:eastAsia="pl-PL"/>
        </w:rPr>
      </w:pPr>
      <w:r w:rsidRPr="00A7711F">
        <w:rPr>
          <w:rFonts w:ascii="Times New Roman" w:hAnsi="Times New Roman"/>
          <w:sz w:val="28"/>
          <w:szCs w:val="28"/>
          <w:lang w:val="en-US"/>
        </w:rPr>
        <w:t>Russians approach to law</w:t>
      </w:r>
    </w:p>
    <w:p w:rsidR="000F2A92" w:rsidRDefault="00706645" w:rsidP="000F2A92">
      <w:pPr>
        <w:spacing w:after="0" w:line="360" w:lineRule="auto"/>
        <w:ind w:firstLine="708"/>
        <w:jc w:val="both"/>
        <w:rPr>
          <w:rFonts w:ascii="Times New Roman" w:hAnsi="Times New Roman"/>
          <w:sz w:val="28"/>
          <w:szCs w:val="28"/>
          <w:lang w:val="ru-RU"/>
        </w:rPr>
      </w:pPr>
      <w:r w:rsidRPr="00A7711F">
        <w:rPr>
          <w:rFonts w:ascii="Times New Roman" w:hAnsi="Times New Roman"/>
          <w:sz w:val="28"/>
          <w:szCs w:val="28"/>
          <w:lang w:val="en-US"/>
        </w:rPr>
        <w:t xml:space="preserve">Authoritarian system in Russia pursues in an exemplary way applied in all authoritarian systems a rule blocking all activities aimed at the conquest of power, undertaken by entities not related to the center of state power. Russian society can articulate its interests, even if they do not coincide with the interests of the power elite, as long as this action does not give a chance to the removal from power of the current team. Intra-system opposition plays the role of a stabilizer Russian Federation </w:t>
      </w:r>
      <w:r w:rsidRPr="00A7711F">
        <w:rPr>
          <w:rFonts w:ascii="Times New Roman" w:hAnsi="Times New Roman"/>
          <w:sz w:val="28"/>
          <w:szCs w:val="28"/>
          <w:lang w:val="en-US"/>
        </w:rPr>
        <w:lastRenderedPageBreak/>
        <w:t xml:space="preserve">system. It is also a “safety valve” through which passes the accumulated social frustration, and holds Russian system as “sovereign democracy (according to </w:t>
      </w:r>
      <w:proofErr w:type="spellStart"/>
      <w:r w:rsidRPr="00A7711F">
        <w:rPr>
          <w:rFonts w:ascii="Times New Roman" w:hAnsi="Times New Roman"/>
          <w:sz w:val="28"/>
          <w:szCs w:val="28"/>
          <w:lang w:val="en-US"/>
        </w:rPr>
        <w:t>Surkov</w:t>
      </w:r>
      <w:proofErr w:type="spellEnd"/>
      <w:r w:rsidRPr="00A7711F">
        <w:rPr>
          <w:rFonts w:ascii="Times New Roman" w:hAnsi="Times New Roman"/>
          <w:sz w:val="28"/>
          <w:szCs w:val="28"/>
          <w:lang w:val="en-US"/>
        </w:rPr>
        <w:t xml:space="preserve">). In addition to actions of quasi-opposition mounted in the system there </w:t>
      </w:r>
      <w:proofErr w:type="gramStart"/>
      <w:r w:rsidRPr="00A7711F">
        <w:rPr>
          <w:rFonts w:ascii="Times New Roman" w:hAnsi="Times New Roman"/>
          <w:sz w:val="28"/>
          <w:szCs w:val="28"/>
          <w:lang w:val="en-US"/>
        </w:rPr>
        <w:t>exists  anti</w:t>
      </w:r>
      <w:proofErr w:type="gramEnd"/>
      <w:r w:rsidRPr="00A7711F">
        <w:rPr>
          <w:rFonts w:ascii="Times New Roman" w:hAnsi="Times New Roman"/>
          <w:sz w:val="28"/>
          <w:szCs w:val="28"/>
          <w:lang w:val="en-US"/>
        </w:rPr>
        <w:t>-system opposition</w:t>
      </w:r>
      <w:r w:rsidR="007C0C06" w:rsidRPr="007C0C06">
        <w:rPr>
          <w:rFonts w:ascii="Times New Roman" w:hAnsi="Times New Roman"/>
          <w:sz w:val="28"/>
          <w:szCs w:val="28"/>
          <w:lang w:val="en-US"/>
        </w:rPr>
        <w:t xml:space="preserve">. </w:t>
      </w:r>
      <w:r w:rsidRPr="00A7711F">
        <w:rPr>
          <w:rFonts w:ascii="Times New Roman" w:hAnsi="Times New Roman"/>
          <w:sz w:val="28"/>
          <w:szCs w:val="28"/>
          <w:lang w:val="en-US"/>
        </w:rPr>
        <w:t xml:space="preserve">Since 2008, anti-system opposition has been marginalized, with no seats in parliament and free access to the media. In 2014 it was completely broken. It is unable to organize mass actions </w:t>
      </w:r>
      <w:r w:rsidR="00587A3E" w:rsidRPr="00A7711F">
        <w:rPr>
          <w:rFonts w:ascii="Times New Roman" w:hAnsi="Times New Roman"/>
          <w:sz w:val="28"/>
          <w:szCs w:val="28"/>
          <w:lang w:val="en-US"/>
        </w:rPr>
        <w:t>[1].</w:t>
      </w:r>
    </w:p>
    <w:p w:rsidR="00706645" w:rsidRPr="00A7711F" w:rsidRDefault="00706645" w:rsidP="000F2A92">
      <w:pPr>
        <w:spacing w:after="0" w:line="360" w:lineRule="auto"/>
        <w:ind w:firstLine="708"/>
        <w:jc w:val="both"/>
        <w:rPr>
          <w:rFonts w:ascii="Times New Roman" w:hAnsi="Times New Roman"/>
          <w:sz w:val="28"/>
          <w:szCs w:val="28"/>
          <w:lang w:val="en-US"/>
        </w:rPr>
      </w:pPr>
      <w:r w:rsidRPr="00A7711F">
        <w:rPr>
          <w:rFonts w:ascii="Times New Roman" w:hAnsi="Times New Roman"/>
          <w:sz w:val="28"/>
          <w:szCs w:val="28"/>
          <w:lang w:val="en-US"/>
        </w:rPr>
        <w:t>In modern Russia, we observe a large level of social apathy (</w:t>
      </w:r>
      <w:r w:rsidR="0039535F" w:rsidRPr="00A7711F">
        <w:rPr>
          <w:rFonts w:ascii="Times New Roman" w:hAnsi="Times New Roman"/>
          <w:sz w:val="28"/>
          <w:szCs w:val="28"/>
          <w:lang w:val="en-US"/>
        </w:rPr>
        <w:t>Linz, 2000).</w:t>
      </w:r>
      <w:r w:rsidRPr="00A7711F">
        <w:rPr>
          <w:rFonts w:ascii="Times New Roman" w:hAnsi="Times New Roman"/>
          <w:sz w:val="28"/>
          <w:szCs w:val="28"/>
          <w:lang w:val="en-US"/>
        </w:rPr>
        <w:t xml:space="preserve"> Rather high level of social passivity consists of:</w:t>
      </w:r>
    </w:p>
    <w:p w:rsidR="00706645" w:rsidRPr="00A7711F" w:rsidRDefault="00706645" w:rsidP="00706645">
      <w:pPr>
        <w:pStyle w:val="a3"/>
        <w:numPr>
          <w:ilvl w:val="0"/>
          <w:numId w:val="2"/>
        </w:numPr>
        <w:spacing w:after="0" w:line="360" w:lineRule="auto"/>
        <w:jc w:val="both"/>
        <w:rPr>
          <w:rFonts w:ascii="Times New Roman" w:hAnsi="Times New Roman"/>
          <w:sz w:val="28"/>
          <w:szCs w:val="28"/>
          <w:lang w:val="en-US"/>
        </w:rPr>
      </w:pPr>
      <w:r w:rsidRPr="00A7711F">
        <w:rPr>
          <w:rFonts w:ascii="Times New Roman" w:hAnsi="Times New Roman"/>
          <w:sz w:val="28"/>
          <w:szCs w:val="28"/>
          <w:lang w:val="en-US"/>
        </w:rPr>
        <w:t xml:space="preserve"> a lack of well-established tradition of civil society</w:t>
      </w:r>
    </w:p>
    <w:p w:rsidR="00706645" w:rsidRPr="00A7711F" w:rsidRDefault="00706645" w:rsidP="00706645">
      <w:pPr>
        <w:numPr>
          <w:ilvl w:val="0"/>
          <w:numId w:val="2"/>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a lack of transparency and predictability experienced phenomena and situations, which causes the desire to maintain the status quo of individuals and society as a whole</w:t>
      </w:r>
    </w:p>
    <w:p w:rsidR="00706645" w:rsidRPr="00A7711F" w:rsidRDefault="00706645" w:rsidP="00706645">
      <w:pPr>
        <w:numPr>
          <w:ilvl w:val="0"/>
          <w:numId w:val="2"/>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low social capital, a lack of horizontal ties</w:t>
      </w:r>
    </w:p>
    <w:p w:rsidR="00706645" w:rsidRPr="007C0C06" w:rsidRDefault="00706645" w:rsidP="00706645">
      <w:pPr>
        <w:numPr>
          <w:ilvl w:val="0"/>
          <w:numId w:val="2"/>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 xml:space="preserve">a high level of legitimacy of President Putin power </w:t>
      </w:r>
    </w:p>
    <w:p w:rsidR="00706645" w:rsidRPr="00A7711F" w:rsidRDefault="00706645" w:rsidP="00706645">
      <w:pPr>
        <w:spacing w:after="0" w:line="360" w:lineRule="auto"/>
        <w:ind w:firstLine="708"/>
        <w:jc w:val="both"/>
        <w:rPr>
          <w:rFonts w:ascii="Times New Roman" w:hAnsi="Times New Roman"/>
          <w:sz w:val="28"/>
          <w:szCs w:val="28"/>
          <w:lang w:val="en-US"/>
        </w:rPr>
      </w:pPr>
      <w:r w:rsidRPr="00A7711F">
        <w:rPr>
          <w:rFonts w:ascii="Times New Roman" w:hAnsi="Times New Roman"/>
          <w:sz w:val="28"/>
          <w:szCs w:val="28"/>
          <w:lang w:val="en-US"/>
        </w:rPr>
        <w:t>The durability of Russian authoritarianism is a result of well-established tradition of the Russians approach to:</w:t>
      </w:r>
    </w:p>
    <w:p w:rsidR="00706645" w:rsidRPr="00A7711F" w:rsidRDefault="00706645" w:rsidP="00706645">
      <w:pPr>
        <w:numPr>
          <w:ilvl w:val="0"/>
          <w:numId w:val="3"/>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own state (state interest identified with the interests of the nation)</w:t>
      </w:r>
    </w:p>
    <w:p w:rsidR="00706645" w:rsidRPr="00A7711F" w:rsidRDefault="00706645" w:rsidP="00706645">
      <w:pPr>
        <w:numPr>
          <w:ilvl w:val="0"/>
          <w:numId w:val="3"/>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state power (legitimacy of charismatic leader strengthening the state)</w:t>
      </w:r>
    </w:p>
    <w:p w:rsidR="00706645" w:rsidRPr="00A7711F" w:rsidRDefault="00706645" w:rsidP="00706645">
      <w:pPr>
        <w:numPr>
          <w:ilvl w:val="0"/>
          <w:numId w:val="3"/>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statutory law (rejection of the model of the rule of law)</w:t>
      </w:r>
    </w:p>
    <w:p w:rsidR="00706645" w:rsidRPr="00A7711F" w:rsidRDefault="00706645" w:rsidP="00706645">
      <w:pPr>
        <w:numPr>
          <w:ilvl w:val="0"/>
          <w:numId w:val="3"/>
        </w:numPr>
        <w:spacing w:after="0" w:line="360" w:lineRule="auto"/>
        <w:contextualSpacing/>
        <w:jc w:val="both"/>
        <w:rPr>
          <w:rFonts w:ascii="Times New Roman" w:hAnsi="Times New Roman"/>
          <w:sz w:val="28"/>
          <w:szCs w:val="28"/>
          <w:lang w:val="en-US"/>
        </w:rPr>
      </w:pPr>
      <w:r w:rsidRPr="00A7711F">
        <w:rPr>
          <w:rFonts w:ascii="Times New Roman" w:hAnsi="Times New Roman"/>
          <w:sz w:val="28"/>
          <w:szCs w:val="28"/>
          <w:lang w:val="en-US"/>
        </w:rPr>
        <w:t>West (tribal and confrontational thinking expressed in aggressive anti-occidental rhetoric)</w:t>
      </w:r>
      <w:r w:rsidR="00437876" w:rsidRPr="00A7711F">
        <w:rPr>
          <w:rFonts w:ascii="Times New Roman" w:hAnsi="Times New Roman"/>
          <w:sz w:val="28"/>
          <w:szCs w:val="28"/>
          <w:lang w:val="en-US"/>
        </w:rPr>
        <w:t>.</w:t>
      </w:r>
    </w:p>
    <w:p w:rsidR="00706645" w:rsidRPr="00A7711F" w:rsidRDefault="00706645" w:rsidP="00706645">
      <w:pPr>
        <w:spacing w:after="0" w:line="360" w:lineRule="auto"/>
        <w:ind w:firstLine="708"/>
        <w:jc w:val="both"/>
        <w:rPr>
          <w:rFonts w:ascii="Times New Roman" w:hAnsi="Times New Roman"/>
          <w:sz w:val="28"/>
          <w:szCs w:val="28"/>
          <w:lang w:val="en-US"/>
        </w:rPr>
      </w:pPr>
    </w:p>
    <w:p w:rsidR="0039535F" w:rsidRPr="007C0C06" w:rsidRDefault="0039535F" w:rsidP="007C0C06">
      <w:pPr>
        <w:spacing w:after="0" w:line="360" w:lineRule="auto"/>
        <w:ind w:firstLine="360"/>
        <w:jc w:val="center"/>
        <w:outlineLvl w:val="0"/>
        <w:rPr>
          <w:rFonts w:ascii="Times New Roman" w:hAnsi="Times New Roman"/>
          <w:b/>
          <w:sz w:val="28"/>
          <w:szCs w:val="28"/>
          <w:lang w:val="ru-RU"/>
        </w:rPr>
      </w:pPr>
      <w:r w:rsidRPr="00A65EA1">
        <w:rPr>
          <w:rFonts w:ascii="Times New Roman" w:hAnsi="Times New Roman"/>
          <w:b/>
          <w:sz w:val="28"/>
          <w:szCs w:val="28"/>
          <w:lang w:val="en-US"/>
        </w:rPr>
        <w:t>Literature</w:t>
      </w:r>
    </w:p>
    <w:p w:rsidR="0039535F" w:rsidRPr="007465AB" w:rsidRDefault="007465AB" w:rsidP="0039535F">
      <w:pPr>
        <w:pStyle w:val="a3"/>
        <w:numPr>
          <w:ilvl w:val="0"/>
          <w:numId w:val="4"/>
        </w:numPr>
        <w:spacing w:after="0" w:line="360" w:lineRule="auto"/>
        <w:rPr>
          <w:rFonts w:ascii="Times New Roman" w:eastAsia="Times New Roman" w:hAnsi="Times New Roman"/>
          <w:kern w:val="24"/>
          <w:sz w:val="28"/>
          <w:szCs w:val="28"/>
          <w:lang w:val="ru-RU"/>
        </w:rPr>
      </w:pPr>
      <w:r>
        <w:rPr>
          <w:rFonts w:ascii="Times New Roman" w:hAnsi="Times New Roman"/>
          <w:sz w:val="28"/>
          <w:szCs w:val="28"/>
        </w:rPr>
        <w:t>Bäcker, R</w:t>
      </w:r>
      <w:r w:rsidRPr="007465AB">
        <w:rPr>
          <w:rFonts w:ascii="Times New Roman" w:hAnsi="Times New Roman"/>
          <w:sz w:val="28"/>
          <w:szCs w:val="28"/>
          <w:lang w:val="ru-RU"/>
        </w:rPr>
        <w:t>.</w:t>
      </w:r>
      <w:r w:rsidR="0039535F" w:rsidRPr="00A7711F">
        <w:rPr>
          <w:rFonts w:ascii="Times New Roman" w:hAnsi="Times New Roman"/>
          <w:sz w:val="28"/>
          <w:szCs w:val="28"/>
        </w:rPr>
        <w:t xml:space="preserve"> </w:t>
      </w:r>
      <w:r w:rsidR="0039535F" w:rsidRPr="00A7711F">
        <w:rPr>
          <w:rFonts w:ascii="Times New Roman" w:eastAsia="Times New Roman" w:hAnsi="Times New Roman"/>
          <w:kern w:val="24"/>
          <w:sz w:val="28"/>
          <w:szCs w:val="28"/>
        </w:rPr>
        <w:t>Rosja po aneksji Krymu: autorytarna czy totalitarna?,</w:t>
      </w:r>
      <w:r w:rsidR="0039535F" w:rsidRPr="00A7711F">
        <w:rPr>
          <w:rFonts w:ascii="Times New Roman" w:hAnsi="Times New Roman"/>
          <w:sz w:val="28"/>
          <w:szCs w:val="28"/>
        </w:rPr>
        <w:t xml:space="preserve"> typescript</w:t>
      </w:r>
      <w:r>
        <w:rPr>
          <w:rFonts w:ascii="Times New Roman" w:hAnsi="Times New Roman"/>
          <w:sz w:val="28"/>
          <w:szCs w:val="28"/>
          <w:lang w:val="ru-RU"/>
        </w:rPr>
        <w:t>. 2016</w:t>
      </w:r>
      <w:r w:rsidR="0039535F" w:rsidRPr="00A7711F">
        <w:rPr>
          <w:rFonts w:ascii="Times New Roman" w:eastAsia="Times New Roman" w:hAnsi="Times New Roman"/>
          <w:kern w:val="24"/>
          <w:sz w:val="28"/>
          <w:szCs w:val="28"/>
        </w:rPr>
        <w:t>.</w:t>
      </w:r>
    </w:p>
    <w:p w:rsidR="00587A3E" w:rsidRPr="00A7711F" w:rsidRDefault="0039535F" w:rsidP="00587A3E">
      <w:pPr>
        <w:pStyle w:val="a3"/>
        <w:numPr>
          <w:ilvl w:val="0"/>
          <w:numId w:val="4"/>
        </w:numPr>
        <w:spacing w:after="0" w:line="360" w:lineRule="auto"/>
        <w:jc w:val="both"/>
        <w:rPr>
          <w:rFonts w:ascii="Times New Roman" w:eastAsia="Times New Roman" w:hAnsi="Times New Roman"/>
          <w:kern w:val="24"/>
          <w:sz w:val="28"/>
          <w:szCs w:val="28"/>
        </w:rPr>
      </w:pPr>
      <w:r w:rsidRPr="00A7711F">
        <w:rPr>
          <w:rFonts w:ascii="Times New Roman" w:hAnsi="Times New Roman"/>
          <w:sz w:val="28"/>
          <w:szCs w:val="28"/>
        </w:rPr>
        <w:t>Lazari de (2001)</w:t>
      </w:r>
      <w:r w:rsidR="007465AB" w:rsidRPr="007465AB">
        <w:rPr>
          <w:rFonts w:ascii="Times New Roman" w:hAnsi="Times New Roman"/>
          <w:sz w:val="28"/>
          <w:szCs w:val="28"/>
          <w:lang w:val="en-US"/>
        </w:rPr>
        <w:t>.</w:t>
      </w:r>
      <w:r w:rsidR="00587A3E" w:rsidRPr="00A7711F">
        <w:rPr>
          <w:rFonts w:ascii="Times New Roman" w:hAnsi="Times New Roman"/>
          <w:sz w:val="28"/>
          <w:szCs w:val="28"/>
        </w:rPr>
        <w:t xml:space="preserve"> </w:t>
      </w:r>
      <w:r w:rsidRPr="00A7711F">
        <w:rPr>
          <w:rFonts w:ascii="Times New Roman" w:hAnsi="Times New Roman"/>
          <w:sz w:val="28"/>
          <w:szCs w:val="28"/>
        </w:rPr>
        <w:t xml:space="preserve">Idee w Rosji. Leksykon rosyjsko-polsko-angielski, t.4, Łódź: Ibidem.Linz, 2000. </w:t>
      </w:r>
    </w:p>
    <w:p w:rsidR="00587A3E" w:rsidRPr="00A7711F" w:rsidRDefault="00587A3E" w:rsidP="00A7711F">
      <w:pPr>
        <w:pStyle w:val="a3"/>
        <w:numPr>
          <w:ilvl w:val="0"/>
          <w:numId w:val="4"/>
        </w:numPr>
        <w:spacing w:after="0" w:line="360" w:lineRule="auto"/>
        <w:ind w:left="714" w:hanging="357"/>
        <w:jc w:val="both"/>
        <w:rPr>
          <w:rFonts w:ascii="Times New Roman" w:eastAsia="Times New Roman" w:hAnsi="Times New Roman"/>
          <w:kern w:val="24"/>
          <w:sz w:val="28"/>
          <w:szCs w:val="28"/>
        </w:rPr>
      </w:pPr>
      <w:r w:rsidRPr="00A7711F">
        <w:rPr>
          <w:rFonts w:ascii="Times New Roman" w:hAnsi="Times New Roman"/>
          <w:sz w:val="28"/>
          <w:szCs w:val="28"/>
        </w:rPr>
        <w:t>Linze</w:t>
      </w:r>
      <w:r w:rsidRPr="007465AB">
        <w:rPr>
          <w:rFonts w:ascii="Times New Roman" w:eastAsia="Times New Roman" w:hAnsi="Times New Roman"/>
          <w:sz w:val="28"/>
          <w:szCs w:val="28"/>
          <w:lang w:val="en-US" w:eastAsia="pl-PL"/>
        </w:rPr>
        <w:t xml:space="preserve"> </w:t>
      </w:r>
      <w:r w:rsidRPr="00A7711F">
        <w:rPr>
          <w:rFonts w:ascii="Times New Roman" w:eastAsia="Times New Roman" w:hAnsi="Times New Roman"/>
          <w:sz w:val="28"/>
          <w:szCs w:val="28"/>
          <w:lang w:val="en-US" w:eastAsia="pl-PL"/>
        </w:rPr>
        <w:t>Linz</w:t>
      </w:r>
      <w:r w:rsidRPr="007465AB">
        <w:rPr>
          <w:rFonts w:ascii="Times New Roman" w:eastAsia="Times New Roman" w:hAnsi="Times New Roman"/>
          <w:sz w:val="28"/>
          <w:szCs w:val="28"/>
          <w:lang w:val="en-US" w:eastAsia="pl-PL"/>
        </w:rPr>
        <w:t xml:space="preserve"> </w:t>
      </w:r>
      <w:r w:rsidRPr="00A7711F">
        <w:rPr>
          <w:rFonts w:ascii="Times New Roman" w:eastAsia="Times New Roman" w:hAnsi="Times New Roman"/>
          <w:sz w:val="28"/>
          <w:szCs w:val="28"/>
          <w:lang w:val="en-US" w:eastAsia="pl-PL"/>
        </w:rPr>
        <w:t>J</w:t>
      </w:r>
      <w:r w:rsidR="007465AB" w:rsidRPr="007465AB">
        <w:rPr>
          <w:rFonts w:ascii="Times New Roman" w:eastAsia="Times New Roman" w:hAnsi="Times New Roman"/>
          <w:sz w:val="28"/>
          <w:szCs w:val="28"/>
          <w:lang w:val="en-US" w:eastAsia="pl-PL"/>
        </w:rPr>
        <w:t>.</w:t>
      </w:r>
      <w:r w:rsidRPr="007465AB">
        <w:rPr>
          <w:rFonts w:ascii="Times New Roman" w:eastAsia="Times New Roman" w:hAnsi="Times New Roman"/>
          <w:sz w:val="28"/>
          <w:szCs w:val="28"/>
          <w:lang w:val="en-US" w:eastAsia="pl-PL"/>
        </w:rPr>
        <w:t xml:space="preserve"> </w:t>
      </w:r>
      <w:r w:rsidRPr="00A7711F">
        <w:rPr>
          <w:rFonts w:ascii="Times New Roman" w:eastAsia="Times New Roman" w:hAnsi="Times New Roman"/>
          <w:sz w:val="28"/>
          <w:szCs w:val="28"/>
          <w:lang w:val="en-US" w:eastAsia="pl-PL"/>
        </w:rPr>
        <w:t xml:space="preserve">Totalitarian and Authoritarian Regimes with a Major New Introduction, London: Lynne </w:t>
      </w:r>
      <w:proofErr w:type="spellStart"/>
      <w:r w:rsidRPr="00A7711F">
        <w:rPr>
          <w:rFonts w:ascii="Times New Roman" w:eastAsia="Times New Roman" w:hAnsi="Times New Roman"/>
          <w:sz w:val="28"/>
          <w:szCs w:val="28"/>
          <w:lang w:val="en-US" w:eastAsia="pl-PL"/>
        </w:rPr>
        <w:t>Rienner</w:t>
      </w:r>
      <w:proofErr w:type="spellEnd"/>
      <w:r w:rsidRPr="00A7711F">
        <w:rPr>
          <w:rFonts w:ascii="Times New Roman" w:eastAsia="Times New Roman" w:hAnsi="Times New Roman"/>
          <w:sz w:val="28"/>
          <w:szCs w:val="28"/>
          <w:lang w:val="en-US" w:eastAsia="pl-PL"/>
        </w:rPr>
        <w:t xml:space="preserve"> Publishers, </w:t>
      </w:r>
      <w:proofErr w:type="spellStart"/>
      <w:r w:rsidRPr="00A7711F">
        <w:rPr>
          <w:rFonts w:ascii="Times New Roman" w:eastAsia="Times New Roman" w:hAnsi="Times New Roman"/>
          <w:sz w:val="28"/>
          <w:szCs w:val="28"/>
          <w:lang w:val="en-US" w:eastAsia="pl-PL"/>
        </w:rPr>
        <w:t>Roulder</w:t>
      </w:r>
      <w:proofErr w:type="spellEnd"/>
      <w:r w:rsidR="007465AB" w:rsidRPr="007465AB">
        <w:rPr>
          <w:rFonts w:ascii="Times New Roman" w:eastAsia="Times New Roman" w:hAnsi="Times New Roman"/>
          <w:sz w:val="28"/>
          <w:szCs w:val="28"/>
          <w:lang w:val="en-US" w:eastAsia="pl-PL"/>
        </w:rPr>
        <w:t xml:space="preserve">. </w:t>
      </w:r>
      <w:r w:rsidR="007465AB">
        <w:rPr>
          <w:rFonts w:ascii="Times New Roman" w:eastAsia="Times New Roman" w:hAnsi="Times New Roman"/>
          <w:sz w:val="28"/>
          <w:szCs w:val="28"/>
          <w:lang w:val="ru-RU" w:eastAsia="pl-PL"/>
        </w:rPr>
        <w:t>2000</w:t>
      </w:r>
      <w:r w:rsidRPr="00A7711F">
        <w:rPr>
          <w:rFonts w:ascii="Times New Roman" w:eastAsia="Times New Roman" w:hAnsi="Times New Roman"/>
          <w:sz w:val="28"/>
          <w:szCs w:val="28"/>
          <w:lang w:val="en-US" w:eastAsia="pl-PL"/>
        </w:rPr>
        <w:t>.</w:t>
      </w:r>
    </w:p>
    <w:p w:rsidR="00706645" w:rsidRPr="007465AB" w:rsidRDefault="007465AB" w:rsidP="00424024">
      <w:pPr>
        <w:pStyle w:val="a3"/>
        <w:numPr>
          <w:ilvl w:val="0"/>
          <w:numId w:val="4"/>
        </w:numPr>
        <w:spacing w:after="200" w:line="360" w:lineRule="auto"/>
        <w:ind w:left="714" w:hanging="357"/>
        <w:jc w:val="both"/>
        <w:rPr>
          <w:rFonts w:ascii="Times New Roman" w:eastAsia="Times New Roman" w:hAnsi="Times New Roman"/>
          <w:sz w:val="28"/>
          <w:szCs w:val="28"/>
          <w:lang w:val="en-US" w:eastAsia="pl-PL"/>
        </w:rPr>
      </w:pPr>
      <w:r>
        <w:rPr>
          <w:rFonts w:ascii="Times New Roman" w:hAnsi="Times New Roman"/>
          <w:sz w:val="28"/>
          <w:szCs w:val="28"/>
        </w:rPr>
        <w:lastRenderedPageBreak/>
        <w:t>Lipman M, Pietrow N</w:t>
      </w:r>
      <w:r w:rsidRPr="007465AB">
        <w:rPr>
          <w:rFonts w:ascii="Times New Roman" w:hAnsi="Times New Roman"/>
          <w:sz w:val="28"/>
          <w:szCs w:val="28"/>
          <w:lang w:val="en-US"/>
        </w:rPr>
        <w:t>.</w:t>
      </w:r>
      <w:r w:rsidR="0039535F" w:rsidRPr="00A7711F">
        <w:rPr>
          <w:rFonts w:ascii="Times New Roman" w:hAnsi="Times New Roman"/>
          <w:sz w:val="28"/>
          <w:szCs w:val="28"/>
        </w:rPr>
        <w:t xml:space="preserve"> Zakljuczenije. </w:t>
      </w:r>
      <w:r w:rsidR="0039535F" w:rsidRPr="00A7711F">
        <w:rPr>
          <w:rFonts w:ascii="Times New Roman" w:eastAsia="Times New Roman" w:hAnsi="Times New Roman"/>
          <w:sz w:val="28"/>
          <w:szCs w:val="28"/>
          <w:lang w:val="en-US" w:eastAsia="pl-PL"/>
        </w:rPr>
        <w:t>In:</w:t>
      </w:r>
      <w:r w:rsidR="0039535F" w:rsidRPr="00A7711F">
        <w:rPr>
          <w:rFonts w:ascii="Times New Roman" w:hAnsi="Times New Roman"/>
          <w:sz w:val="28"/>
          <w:szCs w:val="28"/>
          <w:lang w:val="en-US"/>
        </w:rPr>
        <w:t xml:space="preserve"> </w:t>
      </w:r>
      <w:proofErr w:type="spellStart"/>
      <w:r w:rsidR="0039535F" w:rsidRPr="00A7711F">
        <w:rPr>
          <w:rFonts w:ascii="Times New Roman" w:hAnsi="Times New Roman"/>
          <w:sz w:val="28"/>
          <w:szCs w:val="28"/>
          <w:lang w:val="en-US"/>
        </w:rPr>
        <w:t>Lipman</w:t>
      </w:r>
      <w:proofErr w:type="spellEnd"/>
      <w:r w:rsidR="0039535F" w:rsidRPr="00A7711F">
        <w:rPr>
          <w:rFonts w:ascii="Times New Roman" w:hAnsi="Times New Roman"/>
          <w:sz w:val="28"/>
          <w:szCs w:val="28"/>
          <w:lang w:val="en-US"/>
        </w:rPr>
        <w:t xml:space="preserve"> M, </w:t>
      </w:r>
      <w:proofErr w:type="spellStart"/>
      <w:r w:rsidR="0039535F" w:rsidRPr="00A7711F">
        <w:rPr>
          <w:rFonts w:ascii="Times New Roman" w:hAnsi="Times New Roman"/>
          <w:sz w:val="28"/>
          <w:szCs w:val="28"/>
          <w:lang w:val="en-US"/>
        </w:rPr>
        <w:t>Pietrow</w:t>
      </w:r>
      <w:proofErr w:type="spellEnd"/>
      <w:r w:rsidR="0039535F" w:rsidRPr="00A7711F">
        <w:rPr>
          <w:rFonts w:ascii="Times New Roman" w:hAnsi="Times New Roman"/>
          <w:sz w:val="28"/>
          <w:szCs w:val="28"/>
          <w:lang w:val="en-US"/>
        </w:rPr>
        <w:t xml:space="preserve"> N </w:t>
      </w:r>
      <w:r w:rsidR="0039535F" w:rsidRPr="00A7711F">
        <w:rPr>
          <w:rFonts w:ascii="Times New Roman" w:eastAsia="Times New Roman" w:hAnsi="Times New Roman"/>
          <w:sz w:val="28"/>
          <w:szCs w:val="28"/>
          <w:lang w:val="en-US" w:eastAsia="pl-PL"/>
        </w:rPr>
        <w:t xml:space="preserve">(eds.) </w:t>
      </w:r>
      <w:proofErr w:type="spellStart"/>
      <w:r w:rsidR="0039535F" w:rsidRPr="00A7711F">
        <w:rPr>
          <w:rFonts w:ascii="Times New Roman" w:eastAsia="Times New Roman" w:hAnsi="Times New Roman"/>
          <w:sz w:val="28"/>
          <w:szCs w:val="28"/>
          <w:lang w:val="en-US" w:eastAsia="pl-PL"/>
        </w:rPr>
        <w:t>Rossija</w:t>
      </w:r>
      <w:proofErr w:type="spellEnd"/>
      <w:r w:rsidR="0039535F" w:rsidRPr="00A7711F">
        <w:rPr>
          <w:rFonts w:ascii="Times New Roman" w:eastAsia="Times New Roman" w:hAnsi="Times New Roman"/>
          <w:sz w:val="28"/>
          <w:szCs w:val="28"/>
          <w:lang w:val="en-US" w:eastAsia="pl-PL"/>
        </w:rPr>
        <w:t xml:space="preserve"> 2020.</w:t>
      </w:r>
      <w:r w:rsidR="00A8721D">
        <w:rPr>
          <w:rFonts w:ascii="Times New Roman" w:eastAsia="Times New Roman" w:hAnsi="Times New Roman"/>
          <w:sz w:val="28"/>
          <w:szCs w:val="28"/>
          <w:lang w:val="en-US" w:eastAsia="pl-PL"/>
        </w:rPr>
        <w:t xml:space="preserve"> </w:t>
      </w:r>
      <w:proofErr w:type="spellStart"/>
      <w:r w:rsidR="00A8721D">
        <w:rPr>
          <w:rFonts w:ascii="Times New Roman" w:eastAsia="Times New Roman" w:hAnsi="Times New Roman"/>
          <w:sz w:val="28"/>
          <w:szCs w:val="28"/>
          <w:lang w:val="en-US" w:eastAsia="pl-PL"/>
        </w:rPr>
        <w:t>Scenarii</w:t>
      </w:r>
      <w:proofErr w:type="spellEnd"/>
      <w:r w:rsidR="00A8721D">
        <w:rPr>
          <w:rFonts w:ascii="Times New Roman" w:eastAsia="Times New Roman" w:hAnsi="Times New Roman"/>
          <w:sz w:val="28"/>
          <w:szCs w:val="28"/>
          <w:lang w:val="en-US" w:eastAsia="pl-PL"/>
        </w:rPr>
        <w:t xml:space="preserve"> </w:t>
      </w:r>
      <w:proofErr w:type="spellStart"/>
      <w:r w:rsidR="00A8721D">
        <w:rPr>
          <w:rFonts w:ascii="Times New Roman" w:eastAsia="Times New Roman" w:hAnsi="Times New Roman"/>
          <w:sz w:val="28"/>
          <w:szCs w:val="28"/>
          <w:lang w:val="en-US" w:eastAsia="pl-PL"/>
        </w:rPr>
        <w:t>razwitija</w:t>
      </w:r>
      <w:proofErr w:type="spellEnd"/>
      <w:r w:rsidR="00A8721D">
        <w:rPr>
          <w:rFonts w:ascii="Times New Roman" w:eastAsia="Times New Roman" w:hAnsi="Times New Roman"/>
          <w:sz w:val="28"/>
          <w:szCs w:val="28"/>
          <w:lang w:val="ru-RU" w:eastAsia="pl-PL"/>
        </w:rPr>
        <w:t>.</w:t>
      </w:r>
      <w:r w:rsidR="0039535F" w:rsidRPr="00A7711F">
        <w:rPr>
          <w:rFonts w:ascii="Times New Roman" w:eastAsia="Times New Roman" w:hAnsi="Times New Roman"/>
          <w:sz w:val="28"/>
          <w:szCs w:val="28"/>
          <w:lang w:val="en-US" w:eastAsia="pl-PL"/>
        </w:rPr>
        <w:t xml:space="preserve"> </w:t>
      </w:r>
      <w:proofErr w:type="spellStart"/>
      <w:r w:rsidR="0039535F" w:rsidRPr="00A7711F">
        <w:rPr>
          <w:rFonts w:ascii="Times New Roman" w:eastAsia="Times New Roman" w:hAnsi="Times New Roman"/>
          <w:sz w:val="28"/>
          <w:szCs w:val="28"/>
          <w:lang w:val="en-US" w:eastAsia="pl-PL"/>
        </w:rPr>
        <w:t>Moskwa</w:t>
      </w:r>
      <w:proofErr w:type="spellEnd"/>
      <w:r w:rsidR="0039535F" w:rsidRPr="00A7711F">
        <w:rPr>
          <w:rFonts w:ascii="Times New Roman" w:eastAsia="Times New Roman" w:hAnsi="Times New Roman"/>
          <w:sz w:val="28"/>
          <w:szCs w:val="28"/>
          <w:lang w:val="en-US" w:eastAsia="pl-PL"/>
        </w:rPr>
        <w:t>: ROSSPEN</w:t>
      </w:r>
      <w:r>
        <w:rPr>
          <w:rFonts w:ascii="Times New Roman" w:eastAsia="Times New Roman" w:hAnsi="Times New Roman"/>
          <w:sz w:val="28"/>
          <w:szCs w:val="28"/>
          <w:lang w:val="ru-RU" w:eastAsia="pl-PL"/>
        </w:rPr>
        <w:t>. 2012</w:t>
      </w:r>
      <w:r w:rsidR="00587A3E" w:rsidRPr="00A7711F">
        <w:rPr>
          <w:rFonts w:ascii="Times New Roman" w:eastAsia="Times New Roman" w:hAnsi="Times New Roman"/>
          <w:sz w:val="28"/>
          <w:szCs w:val="28"/>
          <w:lang w:val="en-US" w:eastAsia="pl-PL"/>
        </w:rPr>
        <w:t>.</w:t>
      </w:r>
      <w:r w:rsidR="00A8721D">
        <w:rPr>
          <w:rFonts w:ascii="Times New Roman" w:eastAsia="Times New Roman" w:hAnsi="Times New Roman"/>
          <w:sz w:val="28"/>
          <w:szCs w:val="28"/>
          <w:lang w:val="ru-RU" w:eastAsia="pl-PL"/>
        </w:rPr>
        <w:t xml:space="preserve"> </w:t>
      </w:r>
      <w:r w:rsidR="00A8721D">
        <w:rPr>
          <w:rFonts w:ascii="Times New Roman" w:eastAsia="Times New Roman" w:hAnsi="Times New Roman"/>
          <w:sz w:val="28"/>
          <w:szCs w:val="28"/>
          <w:lang w:val="en-US" w:eastAsia="pl-PL"/>
        </w:rPr>
        <w:t>P</w:t>
      </w:r>
      <w:r w:rsidR="00A8721D">
        <w:rPr>
          <w:rFonts w:ascii="Times New Roman" w:eastAsia="Times New Roman" w:hAnsi="Times New Roman"/>
          <w:sz w:val="28"/>
          <w:szCs w:val="28"/>
          <w:lang w:val="ru-RU" w:eastAsia="pl-PL"/>
        </w:rPr>
        <w:t>. 580.</w:t>
      </w:r>
    </w:p>
    <w:sectPr w:rsidR="00706645" w:rsidRPr="007465AB" w:rsidSect="000D01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9EC"/>
    <w:multiLevelType w:val="hybridMultilevel"/>
    <w:tmpl w:val="4004644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5B51C4"/>
    <w:multiLevelType w:val="hybridMultilevel"/>
    <w:tmpl w:val="174875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39E4906"/>
    <w:multiLevelType w:val="hybridMultilevel"/>
    <w:tmpl w:val="45EE08B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3">
    <w:nsid w:val="61E13A14"/>
    <w:multiLevelType w:val="hybridMultilevel"/>
    <w:tmpl w:val="55F4E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024"/>
    <w:rsid w:val="0007025E"/>
    <w:rsid w:val="00083047"/>
    <w:rsid w:val="000D01D6"/>
    <w:rsid w:val="000F2A92"/>
    <w:rsid w:val="0039535F"/>
    <w:rsid w:val="003A336D"/>
    <w:rsid w:val="00424024"/>
    <w:rsid w:val="00437876"/>
    <w:rsid w:val="00483F78"/>
    <w:rsid w:val="00587A3E"/>
    <w:rsid w:val="005C3237"/>
    <w:rsid w:val="006D416B"/>
    <w:rsid w:val="00706645"/>
    <w:rsid w:val="007465AB"/>
    <w:rsid w:val="0078219C"/>
    <w:rsid w:val="007C0C06"/>
    <w:rsid w:val="00851746"/>
    <w:rsid w:val="00A65EA1"/>
    <w:rsid w:val="00A7711F"/>
    <w:rsid w:val="00A8721D"/>
    <w:rsid w:val="00AE2DD3"/>
    <w:rsid w:val="00B957BE"/>
    <w:rsid w:val="00C31D3D"/>
    <w:rsid w:val="00F92F38"/>
    <w:rsid w:val="00FE784E"/>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024"/>
    <w:pPr>
      <w:spacing w:after="160" w:line="259" w:lineRule="auto"/>
    </w:pPr>
    <w:rPr>
      <w:sz w:val="22"/>
      <w:szCs w:val="22"/>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84E"/>
    <w:pPr>
      <w:ind w:left="720"/>
      <w:contextualSpacing/>
    </w:pPr>
  </w:style>
  <w:style w:type="paragraph" w:styleId="a4">
    <w:name w:val="Document Map"/>
    <w:basedOn w:val="a"/>
    <w:link w:val="a5"/>
    <w:uiPriority w:val="99"/>
    <w:semiHidden/>
    <w:unhideWhenUsed/>
    <w:rsid w:val="00587A3E"/>
    <w:pPr>
      <w:spacing w:after="0" w:line="240" w:lineRule="auto"/>
    </w:pPr>
    <w:rPr>
      <w:rFonts w:ascii="Tahoma" w:hAnsi="Tahoma" w:cs="Tahoma"/>
      <w:sz w:val="16"/>
      <w:szCs w:val="16"/>
    </w:rPr>
  </w:style>
  <w:style w:type="character" w:customStyle="1" w:styleId="a5">
    <w:name w:val="Схема документа Знак"/>
    <w:link w:val="a4"/>
    <w:uiPriority w:val="99"/>
    <w:semiHidden/>
    <w:rsid w:val="00587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4260</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ВВ</cp:lastModifiedBy>
  <cp:revision>2</cp:revision>
  <dcterms:created xsi:type="dcterms:W3CDTF">2019-03-02T09:50:00Z</dcterms:created>
  <dcterms:modified xsi:type="dcterms:W3CDTF">2019-03-02T09:50:00Z</dcterms:modified>
</cp:coreProperties>
</file>